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7E" w:rsidRDefault="00864979" w:rsidP="00020E08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ЗАКЛЮЧЕНИЕ</w:t>
      </w:r>
    </w:p>
    <w:p w:rsidR="00020E08" w:rsidRDefault="00864979" w:rsidP="00020E08">
      <w:pPr>
        <w:spacing w:after="0"/>
        <w:jc w:val="center"/>
        <w:rPr>
          <w:sz w:val="28"/>
          <w:szCs w:val="28"/>
        </w:rPr>
      </w:pPr>
      <w:r w:rsidRP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 итогам </w:t>
      </w:r>
      <w:proofErr w:type="gramStart"/>
      <w:r w:rsidRP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проведения общественных обсуждений проекта пост</w:t>
      </w:r>
      <w:r w:rsid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ановления Администрации</w:t>
      </w:r>
      <w:proofErr w:type="gramEnd"/>
      <w:r w:rsid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Вяжинского</w:t>
      </w:r>
      <w:proofErr w:type="spellEnd"/>
      <w:r w:rsid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сельского поселения </w:t>
      </w:r>
      <w:proofErr w:type="spellStart"/>
      <w:r w:rsid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Кашар</w:t>
      </w:r>
      <w:r w:rsidRP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ского</w:t>
      </w:r>
      <w:proofErr w:type="spellEnd"/>
      <w:r w:rsidRP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района </w:t>
      </w:r>
      <w:r w:rsid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Ростовской области </w:t>
      </w:r>
    </w:p>
    <w:p w:rsidR="00864979" w:rsidRPr="00020E08" w:rsidRDefault="00C554AF" w:rsidP="00020E08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1F667E" w:rsidRPr="00C554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="001F667E" w:rsidRPr="00C554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 w:rsidR="001F667E" w:rsidRPr="00C554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контроля </w:t>
      </w:r>
      <w:bookmarkEnd w:id="1"/>
      <w:bookmarkEnd w:id="2"/>
      <w:r w:rsidR="001F667E" w:rsidRPr="00C554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1F667E" w:rsidRPr="00C554AF">
        <w:rPr>
          <w:rFonts w:ascii="Times New Roman" w:hAnsi="Times New Roman" w:cs="Times New Roman"/>
          <w:bCs/>
          <w:color w:val="000000"/>
          <w:sz w:val="28"/>
          <w:szCs w:val="28"/>
        </w:rPr>
        <w:t>Вяжинского</w:t>
      </w:r>
      <w:proofErr w:type="spellEnd"/>
      <w:r w:rsidR="001F667E" w:rsidRPr="00C554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</w:t>
      </w:r>
      <w:r w:rsidR="00020E08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1F667E" w:rsidRPr="00C554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 поселения </w:t>
      </w:r>
      <w:proofErr w:type="spellStart"/>
      <w:r w:rsidR="001F667E" w:rsidRPr="00C554AF">
        <w:rPr>
          <w:rFonts w:ascii="Times New Roman" w:hAnsi="Times New Roman" w:cs="Times New Roman"/>
          <w:bCs/>
          <w:color w:val="000000"/>
          <w:sz w:val="28"/>
          <w:szCs w:val="28"/>
        </w:rPr>
        <w:t>Кашарского</w:t>
      </w:r>
      <w:proofErr w:type="spellEnd"/>
      <w:r w:rsidR="001F667E" w:rsidRPr="00C554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Ростовской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864979" w:rsidRPr="001F6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64979" w:rsidRPr="001F667E" w:rsidRDefault="00864979" w:rsidP="008649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66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    Основания проведения общественных обсуждений.</w:t>
      </w:r>
    </w:p>
    <w:p w:rsidR="00864979" w:rsidRPr="00BF07C3" w:rsidRDefault="00864979" w:rsidP="00020E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проверочного листа (списка контрольных вопросов), применяемого при осуществлении муниципального </w:t>
      </w:r>
      <w:r w:rsidR="00020E08" w:rsidRPr="00BF07C3">
        <w:rPr>
          <w:rFonts w:ascii="Times New Roman" w:hAnsi="Times New Roman" w:cs="Times New Roman"/>
          <w:bCs/>
          <w:sz w:val="28"/>
          <w:szCs w:val="28"/>
        </w:rPr>
        <w:t xml:space="preserve">контроля в сфере благоустройства на территории </w:t>
      </w:r>
      <w:proofErr w:type="spellStart"/>
      <w:r w:rsidR="00020E08" w:rsidRPr="00BF07C3">
        <w:rPr>
          <w:rFonts w:ascii="Times New Roman" w:hAnsi="Times New Roman" w:cs="Times New Roman"/>
          <w:bCs/>
          <w:sz w:val="28"/>
          <w:szCs w:val="28"/>
        </w:rPr>
        <w:t>Вяжинского</w:t>
      </w:r>
      <w:proofErr w:type="spellEnd"/>
      <w:r w:rsidR="00020E08" w:rsidRPr="00BF07C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020E08" w:rsidRPr="00BF07C3">
        <w:rPr>
          <w:rFonts w:ascii="Times New Roman" w:hAnsi="Times New Roman" w:cs="Times New Roman"/>
          <w:bCs/>
          <w:sz w:val="28"/>
          <w:szCs w:val="28"/>
        </w:rPr>
        <w:t>Кашарского</w:t>
      </w:r>
      <w:proofErr w:type="spellEnd"/>
      <w:r w:rsidR="00020E08" w:rsidRPr="00BF07C3">
        <w:rPr>
          <w:rFonts w:ascii="Times New Roman" w:hAnsi="Times New Roman" w:cs="Times New Roman"/>
          <w:bCs/>
          <w:sz w:val="28"/>
          <w:szCs w:val="28"/>
        </w:rPr>
        <w:t xml:space="preserve"> района Ростовской области</w:t>
      </w:r>
      <w:r w:rsidR="00020E08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Форма проверочного листа) разработана в соответствии со статьёй 53 Федерального закона от 31.07.2020 № 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27.10.2021 № 1844 «Об  утверждении требований к</w:t>
      </w:r>
      <w:proofErr w:type="gramEnd"/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в целях снижения рисков причинения вреда (ущерба) на объектах контроля и оптимизации проведения контрольных (надзорных) мероприятий при осуществлении муниципального</w:t>
      </w:r>
      <w:r w:rsidR="00BF07C3" w:rsidRPr="00BF07C3">
        <w:rPr>
          <w:rFonts w:ascii="Times New Roman" w:hAnsi="Times New Roman" w:cs="Times New Roman"/>
          <w:bCs/>
          <w:sz w:val="28"/>
          <w:szCs w:val="28"/>
        </w:rPr>
        <w:t xml:space="preserve"> контроля в сфере благоустройства.</w:t>
      </w:r>
    </w:p>
    <w:p w:rsidR="00864979" w:rsidRPr="00BF07C3" w:rsidRDefault="00864979" w:rsidP="00020E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 2.     </w:t>
      </w:r>
      <w:r w:rsidRPr="00BF0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Разработчик проекта</w:t>
      </w: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0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проверочного листа.</w:t>
      </w:r>
    </w:p>
    <w:p w:rsidR="00864979" w:rsidRPr="00BF07C3" w:rsidRDefault="00864979" w:rsidP="008649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</w:t>
      </w:r>
      <w:r w:rsidR="00020E08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нистрация </w:t>
      </w:r>
      <w:proofErr w:type="spellStart"/>
      <w:r w:rsidR="00020E08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proofErr w:type="spellEnd"/>
      <w:r w:rsidR="00020E08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20E08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</w:t>
      </w: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020E08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области.</w:t>
      </w:r>
    </w:p>
    <w:p w:rsidR="00864979" w:rsidRPr="00BF07C3" w:rsidRDefault="00864979" w:rsidP="00020E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 3.     </w:t>
      </w:r>
      <w:r w:rsidRPr="00BF0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общественных обсуждений.</w:t>
      </w:r>
    </w:p>
    <w:p w:rsidR="00864979" w:rsidRPr="00BF07C3" w:rsidRDefault="00864979" w:rsidP="008649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проживающие на территории</w:t>
      </w:r>
      <w:r w:rsidR="00020E08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0E08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proofErr w:type="spellEnd"/>
      <w:r w:rsidR="00020E08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4979" w:rsidRPr="00BF07C3" w:rsidRDefault="00864979" w:rsidP="008649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</w:t>
      </w:r>
      <w:r w:rsidRPr="00BF0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 проведения общественных обсуждений.</w:t>
      </w:r>
    </w:p>
    <w:p w:rsidR="00864979" w:rsidRPr="00BF07C3" w:rsidRDefault="002C18D1" w:rsidP="008649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21.01.2022 по 24.02</w:t>
      </w:r>
      <w:r w:rsidR="00864979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864979" w:rsidRPr="00BF0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864979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864979" w:rsidRPr="00BF07C3" w:rsidRDefault="00864979" w:rsidP="008649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 5.    </w:t>
      </w:r>
      <w:r w:rsidRPr="00BF0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Способ проведения общественных обсуждений.</w:t>
      </w:r>
    </w:p>
    <w:p w:rsidR="002C18D1" w:rsidRDefault="00864979" w:rsidP="002C18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общественного обсуждения проект Формы проверочного листа был размещен на официально</w:t>
      </w:r>
      <w:r w:rsidR="002C18D1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портале Администрации </w:t>
      </w:r>
      <w:proofErr w:type="spellStart"/>
      <w:r w:rsidR="002C18D1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proofErr w:type="spellEnd"/>
      <w:r w:rsidR="002C18D1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C18D1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</w:t>
      </w: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"Интернет</w:t>
      </w:r>
      <w:r w:rsidRPr="001F6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 </w:t>
      </w:r>
      <w:r w:rsidR="002C18D1" w:rsidRPr="002C18D1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http://vyaginskaya-adm.ru/</w:t>
      </w:r>
      <w:r w:rsidR="002C18D1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="002C18D1" w:rsidRPr="004B4AD5">
        <w:rPr>
          <w:sz w:val="48"/>
          <w:szCs w:val="48"/>
        </w:rPr>
        <w:t xml:space="preserve"> </w:t>
      </w:r>
      <w:r w:rsidR="002C18D1" w:rsidRPr="002C1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864979" w:rsidRPr="00BF07C3" w:rsidRDefault="00864979" w:rsidP="002C18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6.  </w:t>
      </w:r>
      <w:r w:rsidRPr="00BF0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 и замечания, полученные в ходе проведения общественных обсуждений</w:t>
      </w: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979" w:rsidRPr="00BF07C3" w:rsidRDefault="00864979" w:rsidP="008649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общественных обсуждений, предложений и замечаний по проекту Формы проверочного листа не поступало.</w:t>
      </w:r>
    </w:p>
    <w:p w:rsidR="00864979" w:rsidRDefault="00864979" w:rsidP="008649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6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C1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r w:rsidR="002C18D1" w:rsidRPr="002C18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Выводы по результатам общественных обсуждений:</w:t>
      </w:r>
    </w:p>
    <w:p w:rsidR="002C18D1" w:rsidRDefault="002C18D1" w:rsidP="002C18D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1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Общественные обсуждения по рассмотрению</w:t>
      </w:r>
      <w:r w:rsidRP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проекта пост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ановления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Вяжинского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Кашар</w:t>
      </w:r>
      <w:r w:rsidRP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ского</w:t>
      </w:r>
      <w:proofErr w:type="spellEnd"/>
      <w:r w:rsidRP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Ростовской области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C554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proofErr w:type="spellStart"/>
      <w:r w:rsidRPr="00C554AF">
        <w:rPr>
          <w:rFonts w:ascii="Times New Roman" w:hAnsi="Times New Roman" w:cs="Times New Roman"/>
          <w:bCs/>
          <w:color w:val="000000"/>
          <w:sz w:val="28"/>
          <w:szCs w:val="28"/>
        </w:rPr>
        <w:t>Вяжинского</w:t>
      </w:r>
      <w:proofErr w:type="spellEnd"/>
      <w:r w:rsidRPr="00C554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C554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 поселения </w:t>
      </w:r>
      <w:proofErr w:type="spellStart"/>
      <w:r w:rsidRPr="00C554AF">
        <w:rPr>
          <w:rFonts w:ascii="Times New Roman" w:hAnsi="Times New Roman" w:cs="Times New Roman"/>
          <w:bCs/>
          <w:color w:val="000000"/>
          <w:sz w:val="28"/>
          <w:szCs w:val="28"/>
        </w:rPr>
        <w:t>Кашарского</w:t>
      </w:r>
      <w:proofErr w:type="spellEnd"/>
      <w:r w:rsidRPr="00C554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Ростовской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 признаны состоявшимися.</w:t>
      </w:r>
    </w:p>
    <w:p w:rsidR="002C18D1" w:rsidRPr="00585DA8" w:rsidRDefault="002C18D1" w:rsidP="00585DA8">
      <w:pPr>
        <w:spacing w:after="0" w:line="240" w:lineRule="auto"/>
        <w:jc w:val="both"/>
        <w:rPr>
          <w:sz w:val="28"/>
          <w:szCs w:val="28"/>
        </w:rPr>
      </w:pPr>
      <w:r w:rsidRPr="00585DA8">
        <w:rPr>
          <w:rFonts w:ascii="Times New Roman" w:hAnsi="Times New Roman" w:cs="Times New Roman"/>
          <w:bCs/>
          <w:sz w:val="28"/>
          <w:szCs w:val="28"/>
        </w:rPr>
        <w:t>7.2</w:t>
      </w:r>
      <w:proofErr w:type="gramStart"/>
      <w:r w:rsidRPr="00585D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5DA8">
        <w:rPr>
          <w:rFonts w:ascii="Times New Roman" w:eastAsia="Times New Roman" w:hAnsi="Times New Roman" w:cs="Times New Roman"/>
          <w:sz w:val="28"/>
          <w:szCs w:val="28"/>
          <w:lang w:eastAsia="ru-RU"/>
        </w:rPr>
        <w:t> Р</w:t>
      </w:r>
      <w:proofErr w:type="gramEnd"/>
      <w:r w:rsidRPr="00585DA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екомендовать к принятию</w:t>
      </w:r>
      <w:r w:rsidRPr="00585D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проект постановления Администрации </w:t>
      </w:r>
      <w:proofErr w:type="spellStart"/>
      <w:r w:rsidRPr="00585D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Вяжинского</w:t>
      </w:r>
      <w:proofErr w:type="spellEnd"/>
      <w:r w:rsidRPr="00585D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 </w:t>
      </w:r>
      <w:proofErr w:type="spellStart"/>
      <w:r w:rsidRPr="00585D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Кашарского</w:t>
      </w:r>
      <w:proofErr w:type="spellEnd"/>
      <w:r w:rsidRPr="00585D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района Ростовской области </w:t>
      </w:r>
    </w:p>
    <w:p w:rsidR="00585DA8" w:rsidRDefault="002C18D1" w:rsidP="00585D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DA8">
        <w:rPr>
          <w:rFonts w:ascii="Times New Roman" w:hAnsi="Times New Roman" w:cs="Times New Roman"/>
          <w:bCs/>
          <w:sz w:val="28"/>
          <w:szCs w:val="28"/>
        </w:rPr>
        <w:t xml:space="preserve">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proofErr w:type="spellStart"/>
      <w:r w:rsidRPr="00585DA8">
        <w:rPr>
          <w:rFonts w:ascii="Times New Roman" w:hAnsi="Times New Roman" w:cs="Times New Roman"/>
          <w:bCs/>
          <w:sz w:val="28"/>
          <w:szCs w:val="28"/>
        </w:rPr>
        <w:t>Вяжинского</w:t>
      </w:r>
      <w:proofErr w:type="spellEnd"/>
      <w:r w:rsidRPr="00585DA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585DA8">
        <w:rPr>
          <w:rFonts w:ascii="Times New Roman" w:hAnsi="Times New Roman" w:cs="Times New Roman"/>
          <w:bCs/>
          <w:sz w:val="28"/>
          <w:szCs w:val="28"/>
        </w:rPr>
        <w:t>Кашарского</w:t>
      </w:r>
      <w:proofErr w:type="spellEnd"/>
      <w:r w:rsidRPr="00585DA8">
        <w:rPr>
          <w:rFonts w:ascii="Times New Roman" w:hAnsi="Times New Roman" w:cs="Times New Roman"/>
          <w:bCs/>
          <w:sz w:val="28"/>
          <w:szCs w:val="28"/>
        </w:rPr>
        <w:t xml:space="preserve"> района Ростовской области»</w:t>
      </w:r>
      <w:r w:rsidR="00585DA8">
        <w:rPr>
          <w:rFonts w:ascii="Times New Roman" w:hAnsi="Times New Roman" w:cs="Times New Roman"/>
          <w:bCs/>
          <w:sz w:val="28"/>
          <w:szCs w:val="28"/>
        </w:rPr>
        <w:t>.</w:t>
      </w:r>
    </w:p>
    <w:p w:rsidR="002C18D1" w:rsidRPr="00585DA8" w:rsidRDefault="002C18D1" w:rsidP="00585DA8">
      <w:pPr>
        <w:spacing w:after="0" w:line="240" w:lineRule="auto"/>
        <w:jc w:val="both"/>
        <w:rPr>
          <w:sz w:val="28"/>
          <w:szCs w:val="28"/>
        </w:rPr>
      </w:pPr>
      <w:r w:rsidRPr="00585D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4979" w:rsidRPr="00585DA8" w:rsidRDefault="002C18D1" w:rsidP="00585DA8">
      <w:pPr>
        <w:spacing w:after="0" w:line="240" w:lineRule="auto"/>
        <w:jc w:val="both"/>
        <w:rPr>
          <w:sz w:val="28"/>
          <w:szCs w:val="28"/>
        </w:rPr>
      </w:pPr>
      <w:r w:rsidRPr="00585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864979" w:rsidRPr="00585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 </w:t>
      </w:r>
      <w:proofErr w:type="gramStart"/>
      <w:r w:rsidR="00864979" w:rsidRPr="0058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по итогам проведения </w:t>
      </w:r>
      <w:r w:rsidR="00585DA8" w:rsidRPr="00585D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общественных обсуждений проекта постановления Администрации </w:t>
      </w:r>
      <w:proofErr w:type="spellStart"/>
      <w:r w:rsidR="00585DA8" w:rsidRPr="00585D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Вяжинского</w:t>
      </w:r>
      <w:proofErr w:type="spellEnd"/>
      <w:r w:rsidR="00585DA8" w:rsidRPr="00585D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 </w:t>
      </w:r>
      <w:proofErr w:type="spellStart"/>
      <w:r w:rsidR="00585DA8" w:rsidRPr="00585D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Кашарского</w:t>
      </w:r>
      <w:proofErr w:type="spellEnd"/>
      <w:r w:rsidR="00585DA8" w:rsidRPr="00585D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района Ростовской области </w:t>
      </w:r>
      <w:r w:rsidR="00585DA8" w:rsidRPr="00585DA8">
        <w:rPr>
          <w:rFonts w:ascii="Times New Roman" w:hAnsi="Times New Roman" w:cs="Times New Roman"/>
          <w:bCs/>
          <w:sz w:val="28"/>
          <w:szCs w:val="28"/>
        </w:rPr>
        <w:t xml:space="preserve">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proofErr w:type="spellStart"/>
      <w:r w:rsidR="00585DA8" w:rsidRPr="00585DA8">
        <w:rPr>
          <w:rFonts w:ascii="Times New Roman" w:hAnsi="Times New Roman" w:cs="Times New Roman"/>
          <w:bCs/>
          <w:sz w:val="28"/>
          <w:szCs w:val="28"/>
        </w:rPr>
        <w:t>Вяжинского</w:t>
      </w:r>
      <w:proofErr w:type="spellEnd"/>
      <w:r w:rsidR="00585DA8" w:rsidRPr="00585DA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585DA8" w:rsidRPr="00585DA8">
        <w:rPr>
          <w:rFonts w:ascii="Times New Roman" w:hAnsi="Times New Roman" w:cs="Times New Roman"/>
          <w:bCs/>
          <w:sz w:val="28"/>
          <w:szCs w:val="28"/>
        </w:rPr>
        <w:t>Кашарского</w:t>
      </w:r>
      <w:proofErr w:type="spellEnd"/>
      <w:r w:rsidR="00585DA8" w:rsidRPr="00585DA8">
        <w:rPr>
          <w:rFonts w:ascii="Times New Roman" w:hAnsi="Times New Roman" w:cs="Times New Roman"/>
          <w:bCs/>
          <w:sz w:val="28"/>
          <w:szCs w:val="28"/>
        </w:rPr>
        <w:t xml:space="preserve"> района Ростовской области»</w:t>
      </w:r>
      <w:r w:rsidR="00585DA8" w:rsidRPr="00585D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64979" w:rsidRPr="00585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размещению на официальном сайте Администрации</w:t>
      </w:r>
      <w:r w:rsidR="00585DA8" w:rsidRPr="0058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5DA8" w:rsidRPr="00585DA8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proofErr w:type="spellEnd"/>
      <w:r w:rsidR="00585DA8" w:rsidRPr="0058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64979" w:rsidRPr="00585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6D0379" w:rsidRDefault="006D0379"/>
    <w:sectPr w:rsidR="006D0379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062FA"/>
    <w:multiLevelType w:val="multilevel"/>
    <w:tmpl w:val="4BEA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979"/>
    <w:rsid w:val="00020E08"/>
    <w:rsid w:val="000A572F"/>
    <w:rsid w:val="001F667E"/>
    <w:rsid w:val="002B7A24"/>
    <w:rsid w:val="002C18D1"/>
    <w:rsid w:val="003D0B13"/>
    <w:rsid w:val="004E3D64"/>
    <w:rsid w:val="0058213C"/>
    <w:rsid w:val="00585DA8"/>
    <w:rsid w:val="006D0379"/>
    <w:rsid w:val="00730A09"/>
    <w:rsid w:val="00864979"/>
    <w:rsid w:val="00BF07C3"/>
    <w:rsid w:val="00C554AF"/>
    <w:rsid w:val="00D451B7"/>
    <w:rsid w:val="00FF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79"/>
  </w:style>
  <w:style w:type="paragraph" w:styleId="1">
    <w:name w:val="heading 1"/>
    <w:basedOn w:val="a"/>
    <w:link w:val="10"/>
    <w:uiPriority w:val="9"/>
    <w:qFormat/>
    <w:rsid w:val="00864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9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864979"/>
  </w:style>
  <w:style w:type="character" w:styleId="a3">
    <w:name w:val="Hyperlink"/>
    <w:basedOn w:val="a0"/>
    <w:uiPriority w:val="99"/>
    <w:semiHidden/>
    <w:unhideWhenUsed/>
    <w:rsid w:val="008649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4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49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72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3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1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2022-03-14T12:38:00Z</dcterms:created>
  <dcterms:modified xsi:type="dcterms:W3CDTF">2022-03-17T08:45:00Z</dcterms:modified>
</cp:coreProperties>
</file>