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27" w:rsidRDefault="0079755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fldChar w:fldCharType="begin"/>
      </w:r>
      <w:r>
        <w:instrText xml:space="preserve"> HYPERLINK "http://vyaginskaya-adm.ru/Upload/Files/zatrati_na_soderjanie_mun.slujaschih.doc" </w:instrText>
      </w:r>
      <w:r>
        <w:fldChar w:fldCharType="separate"/>
      </w:r>
      <w:r>
        <w:rPr>
          <w:rStyle w:val="a3"/>
          <w:rFonts w:ascii="Tahoma" w:hAnsi="Tahoma" w:cs="Tahoma"/>
          <w:color w:val="B50000"/>
          <w:sz w:val="18"/>
          <w:szCs w:val="18"/>
          <w:shd w:val="clear" w:color="auto" w:fill="FFFFFF"/>
        </w:rPr>
        <w:t>СВЕДЕНИЯ </w:t>
      </w:r>
      <w:r>
        <w:fldChar w:fldCharType="end"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 ЧИСЛЕННОСТИ МУНИЦИПАЛЬНЫХ СЛУЖАЩИХ И ЛИЦ, ЗАМЕЩАЮЩИХ МУНИЦИПАЛЬНЫЕ ДОЛЖНОСТИ  АДМИНИСТРАЦИИ ВЯЖИНСКОГО СЕЛЬСКОГО ПОСЕЛЕНИЯ С УКАЗАНИЕМ ФАКТИЧЕСКИХ ЗАТРАТ НА ИХ ДЕНЕЖНОЕ СОДЕРЖАНИЕ ЗА  1 кв. 2023 ГОДА.</w:t>
      </w:r>
    </w:p>
    <w:p w:rsidR="0079755F" w:rsidRPr="00CD7672" w:rsidRDefault="0079755F" w:rsidP="0079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755F" w:rsidRPr="00CD7672" w:rsidRDefault="0079755F" w:rsidP="0079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9755F" w:rsidRPr="00CD7672" w:rsidRDefault="0079755F" w:rsidP="0079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79755F" w:rsidRPr="00CD7672" w:rsidRDefault="0079755F" w:rsidP="0079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9755F" w:rsidRPr="00CD7672" w:rsidRDefault="0079755F" w:rsidP="0079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 xml:space="preserve"> «ВЯЖИНСКОЕ СЕЛЬСКОЕ ПОСЕЛЕНИЕ»</w:t>
      </w:r>
    </w:p>
    <w:p w:rsidR="0079755F" w:rsidRPr="00CD7672" w:rsidRDefault="0079755F" w:rsidP="0079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755F" w:rsidRPr="00CD7672" w:rsidRDefault="0079755F" w:rsidP="00797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672">
        <w:rPr>
          <w:rFonts w:ascii="Times New Roman" w:hAnsi="Times New Roman" w:cs="Times New Roman"/>
          <w:sz w:val="28"/>
          <w:szCs w:val="28"/>
        </w:rPr>
        <w:t>АДМИНИСТРАЦИЯ ВЯЖИНСКОГО СЕЛЬСКОГО ПОСЕЛЕНИЯ</w:t>
      </w:r>
    </w:p>
    <w:p w:rsidR="0079755F" w:rsidRDefault="0079755F" w:rsidP="0079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9755F" w:rsidRDefault="0079755F" w:rsidP="0079755F">
      <w:pPr>
        <w:pStyle w:val="a4"/>
        <w:jc w:val="center"/>
      </w:pPr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>05.04.2023                                                № 22</w:t>
      </w:r>
      <w: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яжа</w:t>
      </w:r>
    </w:p>
    <w:p w:rsidR="0079755F" w:rsidRDefault="0079755F" w:rsidP="007975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О фактических затратах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работников Администрации </w:t>
      </w:r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и 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>сельского поселения за 1 квартал 2023года</w:t>
      </w:r>
    </w:p>
    <w:p w:rsidR="0079755F" w:rsidRDefault="0079755F" w:rsidP="0079755F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9755F" w:rsidRDefault="0079755F" w:rsidP="0079755F">
      <w:pPr>
        <w:pStyle w:val="a4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ind w:firstLine="6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9755F" w:rsidRDefault="0079755F" w:rsidP="00797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1.Фактические затраты на денежное содержание работников администрации и работников муниципальных учреждений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9755F" w:rsidRDefault="0079755F" w:rsidP="0079755F">
      <w:pPr>
        <w:pStyle w:val="a4"/>
        <w:jc w:val="both"/>
      </w:pPr>
    </w:p>
    <w:tbl>
      <w:tblPr>
        <w:tblW w:w="9641" w:type="dxa"/>
        <w:tblInd w:w="-35" w:type="dxa"/>
        <w:tblLayout w:type="fixed"/>
        <w:tblLook w:val="0000"/>
      </w:tblPr>
      <w:tblGrid>
        <w:gridCol w:w="3379"/>
        <w:gridCol w:w="3379"/>
        <w:gridCol w:w="2883"/>
      </w:tblGrid>
      <w:tr w:rsidR="0079755F" w:rsidTr="0060419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Штатная численност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Фактические  затрат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</w:rPr>
              <w:t>тыс.руб.)</w:t>
            </w:r>
          </w:p>
        </w:tc>
      </w:tr>
      <w:tr w:rsidR="0079755F" w:rsidTr="0060419F">
        <w:trPr>
          <w:trHeight w:val="64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Муниципальные служащие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Pr="00CD7672" w:rsidRDefault="0079755F" w:rsidP="0060419F">
            <w:pPr>
              <w:pStyle w:val="a4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700,8</w:t>
            </w:r>
          </w:p>
        </w:tc>
      </w:tr>
      <w:tr w:rsidR="0079755F" w:rsidTr="0060419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Работники муниципальных учреждений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Pr="00CD7672" w:rsidRDefault="0079755F" w:rsidP="0060419F">
            <w:pPr>
              <w:pStyle w:val="a4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250,7</w:t>
            </w:r>
          </w:p>
        </w:tc>
      </w:tr>
      <w:tr w:rsidR="0079755F" w:rsidTr="0060419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both"/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55F" w:rsidRPr="00CD7672" w:rsidRDefault="0079755F" w:rsidP="0060419F">
            <w:pPr>
              <w:pStyle w:val="a4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72"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55F" w:rsidRDefault="0079755F" w:rsidP="0060419F">
            <w:pPr>
              <w:pStyle w:val="a4"/>
              <w:tabs>
                <w:tab w:val="left" w:pos="4500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951,5</w:t>
            </w:r>
          </w:p>
        </w:tc>
      </w:tr>
    </w:tbl>
    <w:p w:rsidR="0079755F" w:rsidRDefault="0079755F" w:rsidP="0079755F">
      <w:pPr>
        <w:pStyle w:val="a4"/>
        <w:tabs>
          <w:tab w:val="left" w:pos="450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55F" w:rsidRDefault="0079755F" w:rsidP="0079755F">
      <w:pPr>
        <w:pStyle w:val="a4"/>
        <w:tabs>
          <w:tab w:val="left" w:pos="450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2.Настоящее распоряжение обнародовать на информационном стенде  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55F" w:rsidRDefault="0079755F" w:rsidP="00797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9755F" w:rsidRDefault="0079755F" w:rsidP="00797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55F" w:rsidRDefault="0079755F" w:rsidP="0079755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5F" w:rsidRPr="0079755F" w:rsidRDefault="0079755F" w:rsidP="0079755F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Колузонов</w:t>
      </w:r>
      <w:proofErr w:type="spellEnd"/>
    </w:p>
    <w:sectPr w:rsidR="0079755F" w:rsidRPr="0079755F" w:rsidSect="0082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5F"/>
    <w:rsid w:val="0079755F"/>
    <w:rsid w:val="0082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55F"/>
    <w:rPr>
      <w:color w:val="0000FF"/>
      <w:u w:val="single"/>
    </w:rPr>
  </w:style>
  <w:style w:type="paragraph" w:styleId="a4">
    <w:name w:val="No Spacing"/>
    <w:qFormat/>
    <w:rsid w:val="0079755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2023-04-07T08:20:00Z</dcterms:created>
  <dcterms:modified xsi:type="dcterms:W3CDTF">2023-04-07T08:22:00Z</dcterms:modified>
</cp:coreProperties>
</file>