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79" w:rsidRDefault="00B87379" w:rsidP="00B87379">
      <w:pPr>
        <w:pStyle w:val="a3"/>
        <w:rPr>
          <w:sz w:val="24"/>
        </w:rPr>
      </w:pPr>
    </w:p>
    <w:p w:rsidR="00B87379" w:rsidRDefault="00B87379" w:rsidP="00B87379">
      <w:pPr>
        <w:pStyle w:val="a3"/>
        <w:rPr>
          <w:sz w:val="24"/>
        </w:rPr>
      </w:pPr>
    </w:p>
    <w:p w:rsidR="00B87379" w:rsidRDefault="00B87379" w:rsidP="00B87379">
      <w:pPr>
        <w:pStyle w:val="a3"/>
        <w:rPr>
          <w:sz w:val="24"/>
        </w:rPr>
      </w:pPr>
      <w:r>
        <w:rPr>
          <w:sz w:val="24"/>
        </w:rPr>
        <w:t>РОССИЙСКАЯ ФЕДЕРАЦИЯ</w:t>
      </w:r>
    </w:p>
    <w:p w:rsidR="00B87379" w:rsidRDefault="00B87379" w:rsidP="00B87379">
      <w:pPr>
        <w:jc w:val="center"/>
      </w:pPr>
      <w:r>
        <w:t>РОСТОВСКАЯ ОБЛАСТЬ</w:t>
      </w:r>
    </w:p>
    <w:p w:rsidR="00B87379" w:rsidRDefault="00B87379" w:rsidP="00B87379">
      <w:pPr>
        <w:jc w:val="center"/>
      </w:pPr>
      <w:r>
        <w:t>МУНИЦИПАЛЬНОЕ ОБРАЗОВАНИЕ</w:t>
      </w:r>
    </w:p>
    <w:p w:rsidR="00B87379" w:rsidRDefault="00B87379" w:rsidP="00B87379">
      <w:pPr>
        <w:jc w:val="center"/>
      </w:pPr>
      <w:r>
        <w:t>«ВЯЖИНСКОЕ СЕЛЬСКОЕ ПОСЕЛЕНИЕ»</w:t>
      </w:r>
    </w:p>
    <w:p w:rsidR="00B87379" w:rsidRDefault="00B87379" w:rsidP="00B87379">
      <w:pPr>
        <w:jc w:val="center"/>
      </w:pPr>
    </w:p>
    <w:p w:rsidR="00B87379" w:rsidRDefault="00B87379" w:rsidP="00B87379">
      <w:pPr>
        <w:jc w:val="center"/>
      </w:pPr>
      <w:r>
        <w:t>СОБРАНИЕ ДЕПУТАТОВ ВЯЖИНСКОГО СЕЛЬСКОГО ПОСЕЛЕНИЯ</w:t>
      </w:r>
    </w:p>
    <w:p w:rsidR="00B87379" w:rsidRDefault="00B87379" w:rsidP="00B87379"/>
    <w:p w:rsidR="00B87379" w:rsidRDefault="00B87379" w:rsidP="00B87379">
      <w:pPr>
        <w:jc w:val="center"/>
      </w:pPr>
      <w:r>
        <w:t>РЕШЕНИЕ</w:t>
      </w:r>
    </w:p>
    <w:p w:rsidR="00B87379" w:rsidRDefault="00B87379" w:rsidP="00B87379">
      <w:pPr>
        <w:jc w:val="center"/>
      </w:pPr>
    </w:p>
    <w:p w:rsidR="00B87379" w:rsidRDefault="00B87379" w:rsidP="00B87379">
      <w:pPr>
        <w:jc w:val="center"/>
      </w:pPr>
      <w:r>
        <w:t xml:space="preserve">Об утверждении составов постоянных комиссий Собрания депутатов </w:t>
      </w:r>
      <w:proofErr w:type="spellStart"/>
      <w:r>
        <w:t>Вяжинского</w:t>
      </w:r>
      <w:proofErr w:type="spellEnd"/>
      <w:r w:rsidR="00010B04">
        <w:t xml:space="preserve"> сельского поселения </w:t>
      </w:r>
      <w:proofErr w:type="spellStart"/>
      <w:r w:rsidR="00010B04">
        <w:t>пя</w:t>
      </w:r>
      <w:r>
        <w:t>ртого</w:t>
      </w:r>
      <w:proofErr w:type="spellEnd"/>
      <w:r>
        <w:t xml:space="preserve"> созыва</w:t>
      </w:r>
    </w:p>
    <w:p w:rsidR="00B87379" w:rsidRDefault="00B87379" w:rsidP="00B87379">
      <w:pPr>
        <w:jc w:val="center"/>
      </w:pPr>
    </w:p>
    <w:p w:rsidR="00B87379" w:rsidRDefault="00B87379" w:rsidP="00B87379">
      <w:pPr>
        <w:jc w:val="both"/>
        <w:rPr>
          <w:b/>
        </w:rPr>
      </w:pPr>
      <w:r>
        <w:rPr>
          <w:b/>
        </w:rPr>
        <w:t xml:space="preserve">           Принято </w:t>
      </w:r>
    </w:p>
    <w:p w:rsidR="00B87379" w:rsidRDefault="00B87379" w:rsidP="00B87379">
      <w:pPr>
        <w:jc w:val="both"/>
        <w:rPr>
          <w:b/>
        </w:rPr>
      </w:pPr>
      <w:r>
        <w:rPr>
          <w:b/>
        </w:rPr>
        <w:t>Собранием депутатов                                                  1</w:t>
      </w:r>
      <w:r w:rsidR="00BC3F91">
        <w:rPr>
          <w:b/>
        </w:rPr>
        <w:t>5 октября  2021</w:t>
      </w:r>
      <w:r>
        <w:rPr>
          <w:b/>
        </w:rPr>
        <w:t xml:space="preserve"> года </w:t>
      </w:r>
    </w:p>
    <w:p w:rsidR="00B87379" w:rsidRDefault="00B87379" w:rsidP="00B87379">
      <w:pPr>
        <w:jc w:val="both"/>
        <w:rPr>
          <w:b/>
        </w:rPr>
      </w:pPr>
    </w:p>
    <w:p w:rsidR="00B87379" w:rsidRDefault="00B87379" w:rsidP="00B87379">
      <w:pPr>
        <w:ind w:firstLine="720"/>
        <w:jc w:val="both"/>
      </w:pPr>
      <w:proofErr w:type="gramStart"/>
      <w:r>
        <w:t xml:space="preserve">В целях организации деятельности, обеспечения осуществления представительных, контрольных и иных функций и полномочий Собрания депутатов </w:t>
      </w:r>
      <w:proofErr w:type="spellStart"/>
      <w:r>
        <w:t>Вяжин</w:t>
      </w:r>
      <w:r w:rsidR="000413DF">
        <w:t>ского</w:t>
      </w:r>
      <w:proofErr w:type="spellEnd"/>
      <w:r w:rsidR="000413DF">
        <w:t xml:space="preserve"> сельского поселения пя</w:t>
      </w:r>
      <w:r>
        <w:t xml:space="preserve">того созыва, в соответствии с Федеральным  законом от 06.10.2003 года №131-ФЗ «Об общих принципах организации местного самоуправления в Российской Федерации», руководствуясь  статьей 11  Регламента Собрания депутатов  </w:t>
      </w:r>
      <w:proofErr w:type="spellStart"/>
      <w:r>
        <w:t>Вяжинского</w:t>
      </w:r>
      <w:proofErr w:type="spellEnd"/>
      <w:r>
        <w:t xml:space="preserve"> сельского поселения,  Собрание депутатов </w:t>
      </w:r>
      <w:proofErr w:type="spellStart"/>
      <w:r>
        <w:t>Вяжинского</w:t>
      </w:r>
      <w:proofErr w:type="spellEnd"/>
      <w:r>
        <w:t xml:space="preserve"> сельского поселения</w:t>
      </w:r>
      <w:proofErr w:type="gramEnd"/>
    </w:p>
    <w:p w:rsidR="00B87379" w:rsidRDefault="00B87379" w:rsidP="00B87379"/>
    <w:p w:rsidR="00B87379" w:rsidRDefault="00B87379" w:rsidP="00B87379">
      <w:pPr>
        <w:ind w:firstLine="708"/>
        <w:jc w:val="center"/>
      </w:pPr>
      <w:r>
        <w:t>РЕШИЛО:</w:t>
      </w:r>
    </w:p>
    <w:p w:rsidR="00B87379" w:rsidRDefault="00B87379" w:rsidP="00B87379">
      <w:pPr>
        <w:ind w:firstLine="960"/>
        <w:jc w:val="both"/>
      </w:pPr>
    </w:p>
    <w:p w:rsidR="00B87379" w:rsidRDefault="00B87379" w:rsidP="00B87379">
      <w:pPr>
        <w:ind w:firstLine="958"/>
        <w:jc w:val="both"/>
      </w:pPr>
      <w:r>
        <w:t xml:space="preserve">1. Утвердить составы постоянных комиссий из числа депутатов Собрания депутатов </w:t>
      </w:r>
      <w:proofErr w:type="spellStart"/>
      <w:r>
        <w:t>Вяжин</w:t>
      </w:r>
      <w:r w:rsidR="000413DF">
        <w:t>ского</w:t>
      </w:r>
      <w:proofErr w:type="spellEnd"/>
      <w:r w:rsidR="000413DF">
        <w:t xml:space="preserve"> сельского поселения пя</w:t>
      </w:r>
      <w:r>
        <w:t>того созыва, согласно приложению 1.</w:t>
      </w:r>
    </w:p>
    <w:p w:rsidR="00B87379" w:rsidRDefault="00B87379" w:rsidP="00010B04">
      <w:pPr>
        <w:ind w:firstLine="958"/>
        <w:jc w:val="both"/>
      </w:pPr>
      <w:r>
        <w:t xml:space="preserve">2. Со дня вступления в силу настоящего решения признать утратившим силу решение Собрания депутатов </w:t>
      </w:r>
      <w:proofErr w:type="spellStart"/>
      <w:r>
        <w:t>Вяжинского</w:t>
      </w:r>
      <w:proofErr w:type="spellEnd"/>
      <w:r>
        <w:t xml:space="preserve"> сельского поселения:</w:t>
      </w:r>
      <w:r w:rsidR="00010B04">
        <w:t xml:space="preserve"> </w:t>
      </w:r>
      <w:r w:rsidR="000413DF">
        <w:t>от 12.10.2016 года № 2</w:t>
      </w:r>
      <w:r>
        <w:t xml:space="preserve"> «</w:t>
      </w:r>
      <w:r w:rsidR="000413DF">
        <w:t xml:space="preserve">Об утверждении составов постоянных комиссий Собрания депутатов </w:t>
      </w:r>
      <w:proofErr w:type="spellStart"/>
      <w:r w:rsidR="000413DF">
        <w:t>Вяжинского</w:t>
      </w:r>
      <w:proofErr w:type="spellEnd"/>
      <w:r w:rsidR="000413DF">
        <w:t xml:space="preserve"> сельского поселения четвертого созыва</w:t>
      </w:r>
      <w:r>
        <w:t>»;</w:t>
      </w:r>
    </w:p>
    <w:p w:rsidR="00B87379" w:rsidRDefault="00B87379" w:rsidP="00B87379">
      <w:pPr>
        <w:ind w:firstLine="958"/>
        <w:jc w:val="both"/>
      </w:pPr>
      <w:r>
        <w:t>3. Настоящее решение вступает в силу со дня его подписания, и подлежит официальному опубликованию (обнародованию).</w:t>
      </w:r>
    </w:p>
    <w:p w:rsidR="00010B04" w:rsidRDefault="00010B04" w:rsidP="00B87379">
      <w:pPr>
        <w:ind w:firstLine="958"/>
        <w:jc w:val="both"/>
      </w:pPr>
    </w:p>
    <w:p w:rsidR="00010B04" w:rsidRDefault="00010B04" w:rsidP="00B87379">
      <w:pPr>
        <w:ind w:firstLine="958"/>
        <w:jc w:val="both"/>
      </w:pPr>
    </w:p>
    <w:p w:rsidR="00010B04" w:rsidRDefault="00010B04" w:rsidP="00B87379">
      <w:pPr>
        <w:ind w:firstLine="958"/>
        <w:jc w:val="both"/>
      </w:pPr>
    </w:p>
    <w:p w:rsidR="00010B04" w:rsidRDefault="00010B04" w:rsidP="00B87379">
      <w:pPr>
        <w:ind w:firstLine="958"/>
        <w:jc w:val="both"/>
      </w:pPr>
    </w:p>
    <w:p w:rsidR="00010B04" w:rsidRDefault="00010B04" w:rsidP="00010B04">
      <w:pPr>
        <w:jc w:val="both"/>
      </w:pPr>
      <w:r>
        <w:t xml:space="preserve">Председатель Собрания депутатов – </w:t>
      </w:r>
    </w:p>
    <w:p w:rsidR="00B87379" w:rsidRDefault="00010B04" w:rsidP="00B87379">
      <w:pPr>
        <w:jc w:val="both"/>
      </w:pPr>
      <w:r>
        <w:t xml:space="preserve">Глава </w:t>
      </w:r>
      <w:proofErr w:type="spellStart"/>
      <w:r>
        <w:t>Вяжинского</w:t>
      </w:r>
      <w:proofErr w:type="spellEnd"/>
      <w:r>
        <w:t xml:space="preserve"> сельского поселения</w:t>
      </w:r>
      <w:r>
        <w:tab/>
        <w:t xml:space="preserve">                                                   </w:t>
      </w:r>
      <w:proofErr w:type="spellStart"/>
      <w:r>
        <w:t>О.А.Мрыхина</w:t>
      </w:r>
      <w:proofErr w:type="spellEnd"/>
    </w:p>
    <w:p w:rsidR="00B87379" w:rsidRDefault="00B87379" w:rsidP="00B87379">
      <w:pPr>
        <w:jc w:val="both"/>
      </w:pPr>
      <w:r>
        <w:t xml:space="preserve">    х</w:t>
      </w:r>
      <w:proofErr w:type="gramStart"/>
      <w:r>
        <w:t>.В</w:t>
      </w:r>
      <w:proofErr w:type="gramEnd"/>
      <w:r>
        <w:t>яжа</w:t>
      </w:r>
    </w:p>
    <w:p w:rsidR="00B87379" w:rsidRDefault="00284B2B" w:rsidP="00B87379">
      <w:r>
        <w:t>15.10.2021</w:t>
      </w:r>
      <w:r w:rsidR="00B87379">
        <w:t xml:space="preserve"> года</w:t>
      </w:r>
    </w:p>
    <w:p w:rsidR="00B87379" w:rsidRDefault="00B87379" w:rsidP="00B87379">
      <w:r>
        <w:t xml:space="preserve"> </w:t>
      </w:r>
      <w:r w:rsidR="00284B2B">
        <w:t xml:space="preserve">      № 3</w:t>
      </w:r>
    </w:p>
    <w:p w:rsidR="00B87379" w:rsidRDefault="00B87379" w:rsidP="00B87379">
      <w:pPr>
        <w:jc w:val="right"/>
      </w:pPr>
      <w:r>
        <w:t xml:space="preserve">                                                                                           </w:t>
      </w:r>
    </w:p>
    <w:p w:rsidR="00B87379" w:rsidRDefault="00B87379" w:rsidP="00B87379">
      <w:pPr>
        <w:jc w:val="right"/>
      </w:pPr>
    </w:p>
    <w:p w:rsidR="00B87379" w:rsidRDefault="00B87379" w:rsidP="00B87379">
      <w:pPr>
        <w:jc w:val="right"/>
      </w:pPr>
    </w:p>
    <w:p w:rsidR="00B87379" w:rsidRDefault="00B87379" w:rsidP="00B87379">
      <w:pPr>
        <w:jc w:val="right"/>
      </w:pPr>
    </w:p>
    <w:p w:rsidR="00B87379" w:rsidRDefault="00B87379" w:rsidP="00B87379">
      <w:pPr>
        <w:jc w:val="right"/>
      </w:pPr>
    </w:p>
    <w:p w:rsidR="00B87379" w:rsidRDefault="00B87379" w:rsidP="00B87379">
      <w:pPr>
        <w:jc w:val="right"/>
      </w:pPr>
    </w:p>
    <w:p w:rsidR="00B87379" w:rsidRDefault="00B87379" w:rsidP="00B87379">
      <w:pPr>
        <w:jc w:val="right"/>
      </w:pPr>
    </w:p>
    <w:p w:rsidR="00B87379" w:rsidRDefault="00B87379" w:rsidP="00B87379">
      <w:pPr>
        <w:jc w:val="right"/>
      </w:pPr>
    </w:p>
    <w:p w:rsidR="00B87379" w:rsidRDefault="00B87379" w:rsidP="00B87379">
      <w:pPr>
        <w:jc w:val="right"/>
      </w:pPr>
    </w:p>
    <w:p w:rsidR="00B87379" w:rsidRDefault="00B87379" w:rsidP="00B87379">
      <w:pPr>
        <w:jc w:val="right"/>
      </w:pPr>
    </w:p>
    <w:p w:rsidR="00B87379" w:rsidRDefault="00B87379" w:rsidP="00B87379">
      <w:pPr>
        <w:jc w:val="right"/>
      </w:pPr>
    </w:p>
    <w:p w:rsidR="00B87379" w:rsidRDefault="00B87379" w:rsidP="00B87379">
      <w:pPr>
        <w:jc w:val="right"/>
      </w:pPr>
    </w:p>
    <w:p w:rsidR="00B87379" w:rsidRDefault="00B87379" w:rsidP="00B87379">
      <w:pPr>
        <w:jc w:val="right"/>
      </w:pPr>
    </w:p>
    <w:p w:rsidR="00B87379" w:rsidRDefault="00B87379" w:rsidP="00B87379">
      <w:pPr>
        <w:jc w:val="right"/>
      </w:pPr>
      <w:r>
        <w:t>Приложение 1</w:t>
      </w:r>
    </w:p>
    <w:p w:rsidR="00B87379" w:rsidRDefault="00B87379" w:rsidP="00B87379">
      <w:pPr>
        <w:jc w:val="right"/>
      </w:pPr>
      <w:r>
        <w:t xml:space="preserve">                                                                         к решению Собрания депутатов </w:t>
      </w:r>
    </w:p>
    <w:p w:rsidR="00B87379" w:rsidRDefault="00B87379" w:rsidP="00B87379">
      <w:pPr>
        <w:jc w:val="right"/>
      </w:pPr>
      <w:r>
        <w:t xml:space="preserve">                                                         </w:t>
      </w:r>
      <w:proofErr w:type="spellStart"/>
      <w:r>
        <w:t>Вяжинского</w:t>
      </w:r>
      <w:proofErr w:type="spellEnd"/>
      <w:r>
        <w:t xml:space="preserve"> сельского поселения </w:t>
      </w:r>
    </w:p>
    <w:p w:rsidR="00B87379" w:rsidRDefault="00B87379" w:rsidP="00B87379">
      <w:pPr>
        <w:jc w:val="right"/>
      </w:pPr>
      <w:r>
        <w:t xml:space="preserve">                                                                 «Об утверждении составов постоянных  </w:t>
      </w:r>
    </w:p>
    <w:p w:rsidR="00B87379" w:rsidRDefault="00B87379" w:rsidP="00B87379">
      <w:pPr>
        <w:jc w:val="right"/>
      </w:pPr>
      <w:r>
        <w:t xml:space="preserve">                                                                      комиссий Собрания депутатов </w:t>
      </w:r>
    </w:p>
    <w:p w:rsidR="00B87379" w:rsidRDefault="00B87379" w:rsidP="00B87379">
      <w:pPr>
        <w:jc w:val="right"/>
      </w:pPr>
      <w:r>
        <w:t xml:space="preserve">                                                                   </w:t>
      </w:r>
      <w:proofErr w:type="spellStart"/>
      <w:r>
        <w:t>Вяжин</w:t>
      </w:r>
      <w:r w:rsidR="00010B04">
        <w:t>ского</w:t>
      </w:r>
      <w:proofErr w:type="spellEnd"/>
      <w:r w:rsidR="00010B04">
        <w:t xml:space="preserve"> сельского поселения пя</w:t>
      </w:r>
      <w:r>
        <w:t>того созыва»</w:t>
      </w:r>
    </w:p>
    <w:p w:rsidR="00B87379" w:rsidRDefault="00B87379" w:rsidP="00B87379">
      <w:pPr>
        <w:jc w:val="right"/>
        <w:rPr>
          <w:b/>
        </w:rPr>
      </w:pPr>
    </w:p>
    <w:p w:rsidR="00B87379" w:rsidRDefault="00B87379" w:rsidP="00B87379">
      <w:pPr>
        <w:jc w:val="center"/>
        <w:rPr>
          <w:b/>
        </w:rPr>
      </w:pPr>
    </w:p>
    <w:p w:rsidR="00B87379" w:rsidRDefault="00B87379" w:rsidP="00B87379">
      <w:pPr>
        <w:jc w:val="center"/>
        <w:rPr>
          <w:b/>
        </w:rPr>
      </w:pPr>
      <w:r>
        <w:rPr>
          <w:b/>
        </w:rPr>
        <w:t xml:space="preserve">Состав постоянных комиссий Собрания депутатов </w:t>
      </w:r>
    </w:p>
    <w:p w:rsidR="00B87379" w:rsidRDefault="00B87379" w:rsidP="00B87379">
      <w:pPr>
        <w:rPr>
          <w:b/>
        </w:rPr>
      </w:pPr>
      <w:r>
        <w:t xml:space="preserve">                                      </w:t>
      </w:r>
      <w:proofErr w:type="spellStart"/>
      <w:r>
        <w:rPr>
          <w:b/>
        </w:rPr>
        <w:t>Вяжинского</w:t>
      </w:r>
      <w:proofErr w:type="spellEnd"/>
      <w:r>
        <w:rPr>
          <w:b/>
        </w:rPr>
        <w:t xml:space="preserve"> сельского поселения</w:t>
      </w:r>
    </w:p>
    <w:p w:rsidR="00B87379" w:rsidRDefault="00B87379" w:rsidP="00B87379">
      <w:pPr>
        <w:rPr>
          <w:b/>
        </w:rPr>
      </w:pPr>
    </w:p>
    <w:p w:rsidR="00B87379" w:rsidRDefault="00B87379" w:rsidP="00B87379">
      <w:pPr>
        <w:ind w:firstLine="958"/>
        <w:jc w:val="both"/>
      </w:pPr>
      <w:r>
        <w:t>1) комиссия по мандатным вопросам и депутатской этике:</w:t>
      </w:r>
    </w:p>
    <w:p w:rsidR="00B87379" w:rsidRDefault="00B87379" w:rsidP="00B87379">
      <w:pPr>
        <w:jc w:val="both"/>
      </w:pPr>
      <w:r>
        <w:t xml:space="preserve">              </w:t>
      </w:r>
    </w:p>
    <w:p w:rsidR="00010B04" w:rsidRDefault="00B87379" w:rsidP="00010B04">
      <w:pPr>
        <w:jc w:val="both"/>
      </w:pPr>
      <w:r>
        <w:t xml:space="preserve">             </w:t>
      </w:r>
      <w:r w:rsidR="00010B04">
        <w:t xml:space="preserve">   1.Дуда Наталья Николаевна</w:t>
      </w:r>
    </w:p>
    <w:p w:rsidR="00010B04" w:rsidRDefault="00010B04" w:rsidP="00010B04">
      <w:pPr>
        <w:jc w:val="both"/>
      </w:pPr>
      <w:r>
        <w:t xml:space="preserve">                2.Кузнецова Мария Петровна</w:t>
      </w:r>
    </w:p>
    <w:p w:rsidR="00B87379" w:rsidRDefault="00010B04" w:rsidP="00010B04">
      <w:pPr>
        <w:jc w:val="both"/>
      </w:pPr>
      <w:r>
        <w:t xml:space="preserve">                3.Плешенец Роман Васильевич </w:t>
      </w:r>
    </w:p>
    <w:p w:rsidR="00010B04" w:rsidRDefault="00010B04" w:rsidP="00010B04">
      <w:pPr>
        <w:jc w:val="both"/>
      </w:pPr>
    </w:p>
    <w:p w:rsidR="00B87379" w:rsidRDefault="00B87379" w:rsidP="00B87379">
      <w:pPr>
        <w:ind w:firstLine="958"/>
        <w:jc w:val="both"/>
      </w:pPr>
      <w:r>
        <w:t>2) комиссия по вопросам местного самоуправления и охране общественного порядка:</w:t>
      </w:r>
    </w:p>
    <w:p w:rsidR="00B87379" w:rsidRDefault="00B87379" w:rsidP="00B87379">
      <w:pPr>
        <w:ind w:firstLine="958"/>
        <w:jc w:val="both"/>
      </w:pPr>
      <w:r>
        <w:t>1.Гладкова Валентина Александровна</w:t>
      </w:r>
    </w:p>
    <w:p w:rsidR="00B87379" w:rsidRDefault="00B87379" w:rsidP="00B87379">
      <w:pPr>
        <w:ind w:firstLine="958"/>
        <w:jc w:val="both"/>
      </w:pPr>
      <w:r>
        <w:t>2.Дерябкина Надежда Юрьевна</w:t>
      </w:r>
    </w:p>
    <w:p w:rsidR="00B87379" w:rsidRDefault="00B87379" w:rsidP="00B87379">
      <w:pPr>
        <w:ind w:firstLine="958"/>
        <w:jc w:val="both"/>
      </w:pPr>
      <w:r>
        <w:t>3.Голубенко Ирина Ильинична</w:t>
      </w:r>
    </w:p>
    <w:p w:rsidR="00B87379" w:rsidRDefault="00B87379" w:rsidP="00B87379">
      <w:pPr>
        <w:ind w:firstLine="958"/>
        <w:jc w:val="both"/>
      </w:pPr>
    </w:p>
    <w:p w:rsidR="00B87379" w:rsidRDefault="00B87379" w:rsidP="00B87379">
      <w:pPr>
        <w:ind w:firstLine="958"/>
        <w:jc w:val="both"/>
      </w:pPr>
      <w:r>
        <w:t>3) комиссия по бюджету,  налогам</w:t>
      </w:r>
      <w:proofErr w:type="gramStart"/>
      <w:r>
        <w:t xml:space="preserve"> ,</w:t>
      </w:r>
      <w:proofErr w:type="gramEnd"/>
      <w:r>
        <w:t xml:space="preserve">  собственности:</w:t>
      </w:r>
    </w:p>
    <w:p w:rsidR="00010B04" w:rsidRDefault="00010B04" w:rsidP="00B87379">
      <w:pPr>
        <w:ind w:firstLine="958"/>
        <w:jc w:val="both"/>
      </w:pPr>
    </w:p>
    <w:p w:rsidR="00010B04" w:rsidRDefault="00010B04" w:rsidP="00010B04">
      <w:pPr>
        <w:jc w:val="both"/>
      </w:pPr>
      <w:r>
        <w:t xml:space="preserve">                </w:t>
      </w:r>
      <w:r w:rsidR="00B87379">
        <w:t>1.</w:t>
      </w:r>
      <w:r>
        <w:t>Меркулова Лариса Михайловна</w:t>
      </w:r>
    </w:p>
    <w:p w:rsidR="00010B04" w:rsidRDefault="00010B04" w:rsidP="00010B04">
      <w:pPr>
        <w:jc w:val="both"/>
      </w:pPr>
      <w:r>
        <w:t xml:space="preserve">                2.Вологина Елена Дмитриевна</w:t>
      </w:r>
    </w:p>
    <w:p w:rsidR="00010B04" w:rsidRDefault="00010B04" w:rsidP="00010B04">
      <w:pPr>
        <w:jc w:val="both"/>
      </w:pPr>
      <w:r>
        <w:t xml:space="preserve">                3.Горина Наталья Ивановна</w:t>
      </w:r>
    </w:p>
    <w:p w:rsidR="00B87379" w:rsidRDefault="00B87379" w:rsidP="00010B04">
      <w:pPr>
        <w:ind w:firstLine="958"/>
        <w:jc w:val="both"/>
      </w:pPr>
    </w:p>
    <w:p w:rsidR="00B87379" w:rsidRDefault="00B87379" w:rsidP="00B87379">
      <w:pPr>
        <w:ind w:firstLine="958"/>
        <w:jc w:val="both"/>
      </w:pPr>
    </w:p>
    <w:p w:rsidR="006D0379" w:rsidRDefault="006D0379"/>
    <w:sectPr w:rsidR="006D0379" w:rsidSect="006D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B87379"/>
    <w:rsid w:val="00010B04"/>
    <w:rsid w:val="000413DF"/>
    <w:rsid w:val="00284B2B"/>
    <w:rsid w:val="003D0B13"/>
    <w:rsid w:val="004E426A"/>
    <w:rsid w:val="0058213C"/>
    <w:rsid w:val="006D0379"/>
    <w:rsid w:val="0071227D"/>
    <w:rsid w:val="00730A09"/>
    <w:rsid w:val="00B87379"/>
    <w:rsid w:val="00BC3F91"/>
    <w:rsid w:val="00D4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737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8737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2021-10-18T09:02:00Z</dcterms:created>
  <dcterms:modified xsi:type="dcterms:W3CDTF">2021-10-18T12:25:00Z</dcterms:modified>
</cp:coreProperties>
</file>