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E1" w:rsidRPr="0028611C" w:rsidRDefault="00B57DE1" w:rsidP="00E93F13">
      <w:pPr>
        <w:pStyle w:val="Title"/>
        <w:outlineLvl w:val="0"/>
        <w:rPr>
          <w:szCs w:val="28"/>
        </w:rPr>
      </w:pPr>
      <w:r w:rsidRPr="0028611C">
        <w:rPr>
          <w:szCs w:val="28"/>
        </w:rPr>
        <w:t>РОССИЙСКАЯ ФЕДЕРАЦИЯ</w:t>
      </w:r>
    </w:p>
    <w:p w:rsidR="00B57DE1" w:rsidRPr="0028611C" w:rsidRDefault="00B57DE1" w:rsidP="00E93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B57DE1" w:rsidRPr="0028611C" w:rsidRDefault="00B57DE1" w:rsidP="00E93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КАШАРСКИЙ </w:t>
      </w:r>
      <w:r w:rsidRPr="0028611C">
        <w:rPr>
          <w:rFonts w:ascii="Times New Roman" w:hAnsi="Times New Roman"/>
          <w:sz w:val="28"/>
          <w:szCs w:val="28"/>
        </w:rPr>
        <w:t>РАЙОН</w:t>
      </w:r>
    </w:p>
    <w:p w:rsidR="00B57DE1" w:rsidRPr="0028611C" w:rsidRDefault="00B57DE1" w:rsidP="00E93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57DE1" w:rsidRPr="0028611C" w:rsidRDefault="00B57DE1" w:rsidP="00E93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ВЯЖИНСКОЕ </w:t>
      </w:r>
      <w:r w:rsidRPr="0028611C">
        <w:rPr>
          <w:rFonts w:ascii="Times New Roman" w:hAnsi="Times New Roman"/>
          <w:sz w:val="28"/>
          <w:szCs w:val="28"/>
        </w:rPr>
        <w:t>СЕЛЬСКОЕ ПОСЕЛЕНИЕ»</w:t>
      </w:r>
    </w:p>
    <w:p w:rsidR="00B57DE1" w:rsidRPr="0028611C" w:rsidRDefault="00B57DE1" w:rsidP="00E93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DE1" w:rsidRPr="0028611C" w:rsidRDefault="00B57DE1" w:rsidP="00E93F1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ВЯЖИНСКОГО </w:t>
      </w:r>
      <w:r w:rsidRPr="0028611C">
        <w:rPr>
          <w:rFonts w:ascii="Times New Roman" w:hAnsi="Times New Roman"/>
          <w:sz w:val="28"/>
          <w:szCs w:val="28"/>
        </w:rPr>
        <w:t>СЕЛЬСКОГО ПОСЕЛЕНИЯ</w:t>
      </w:r>
    </w:p>
    <w:p w:rsidR="00B57DE1" w:rsidRPr="0028611C" w:rsidRDefault="00B57DE1" w:rsidP="00E93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DE1" w:rsidRPr="0028611C" w:rsidRDefault="00B57DE1" w:rsidP="00E93F1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B57DE1" w:rsidRPr="0028611C" w:rsidRDefault="00B57DE1" w:rsidP="00E93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DE1" w:rsidRDefault="00B57DE1" w:rsidP="00E93F13">
      <w:pPr>
        <w:pStyle w:val="BodyText"/>
        <w:ind w:right="-6"/>
        <w:jc w:val="center"/>
        <w:rPr>
          <w:szCs w:val="28"/>
        </w:rPr>
      </w:pPr>
      <w:r w:rsidRPr="0028611C">
        <w:rPr>
          <w:szCs w:val="28"/>
        </w:rPr>
        <w:t>О</w:t>
      </w:r>
      <w:r>
        <w:rPr>
          <w:szCs w:val="28"/>
        </w:rPr>
        <w:t>б утверждении перечня имущества, передаваемого из собственности муниципального образования «Вяжинское сельское поселение» в собственность муниципального образования «Кашарский район»</w:t>
      </w:r>
    </w:p>
    <w:p w:rsidR="00B57DE1" w:rsidRDefault="00B57DE1" w:rsidP="00E93F13">
      <w:pPr>
        <w:pStyle w:val="BodyText"/>
        <w:ind w:right="-6"/>
        <w:jc w:val="center"/>
        <w:rPr>
          <w:szCs w:val="28"/>
        </w:rPr>
      </w:pPr>
    </w:p>
    <w:p w:rsidR="00B57DE1" w:rsidRDefault="00B57DE1" w:rsidP="00013F29">
      <w:pPr>
        <w:pStyle w:val="BodyText"/>
        <w:ind w:right="-6"/>
        <w:jc w:val="left"/>
        <w:rPr>
          <w:szCs w:val="28"/>
        </w:rPr>
      </w:pPr>
      <w:r>
        <w:rPr>
          <w:szCs w:val="28"/>
        </w:rPr>
        <w:t xml:space="preserve">         Принято</w:t>
      </w:r>
    </w:p>
    <w:p w:rsidR="00B57DE1" w:rsidRDefault="00B57DE1" w:rsidP="00013F29">
      <w:pPr>
        <w:pStyle w:val="BodyText"/>
        <w:ind w:right="-6"/>
        <w:jc w:val="left"/>
        <w:rPr>
          <w:szCs w:val="28"/>
        </w:rPr>
      </w:pPr>
      <w:r>
        <w:rPr>
          <w:szCs w:val="28"/>
        </w:rPr>
        <w:t xml:space="preserve">Собранием депутатов                                                          26  февраля 2016 года    </w:t>
      </w:r>
    </w:p>
    <w:p w:rsidR="00B57DE1" w:rsidRPr="0028611C" w:rsidRDefault="00B57DE1" w:rsidP="00013F29">
      <w:pPr>
        <w:pStyle w:val="BodyText"/>
        <w:ind w:right="-6"/>
        <w:jc w:val="left"/>
        <w:rPr>
          <w:szCs w:val="28"/>
        </w:rPr>
      </w:pPr>
      <w:r>
        <w:rPr>
          <w:szCs w:val="28"/>
        </w:rPr>
        <w:t xml:space="preserve">                     </w:t>
      </w:r>
    </w:p>
    <w:p w:rsidR="00B57DE1" w:rsidRPr="0028611C" w:rsidRDefault="00B57DE1" w:rsidP="00E93F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Решением Собрания депутатов от 26 февраля 2016г № 143   «О передаче осуществления полномочий Администрации Вяжинского  сельского поселения по организации водоснабжения и водопользования Администрации Кашарского района»,  </w:t>
      </w:r>
    </w:p>
    <w:p w:rsidR="00B57DE1" w:rsidRPr="0028611C" w:rsidRDefault="00B57DE1" w:rsidP="00E93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Собрание депутатов Вяжинского сельского поселения</w:t>
      </w:r>
    </w:p>
    <w:p w:rsidR="00B57DE1" w:rsidRDefault="00B57DE1" w:rsidP="00E93F1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57DE1" w:rsidRPr="0028611C" w:rsidRDefault="00B57DE1" w:rsidP="00E93F1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РЕШИЛО:</w:t>
      </w:r>
    </w:p>
    <w:p w:rsidR="00B57DE1" w:rsidRPr="0028611C" w:rsidRDefault="00B57DE1" w:rsidP="00E93F13">
      <w:pPr>
        <w:pStyle w:val="BodyText"/>
        <w:ind w:right="0"/>
        <w:rPr>
          <w:szCs w:val="28"/>
        </w:rPr>
      </w:pPr>
    </w:p>
    <w:p w:rsidR="00B57DE1" w:rsidRDefault="00B57DE1" w:rsidP="00E93F13">
      <w:pPr>
        <w:pStyle w:val="BodyText"/>
        <w:ind w:right="0" w:firstLine="708"/>
        <w:rPr>
          <w:szCs w:val="28"/>
        </w:rPr>
      </w:pPr>
      <w:r w:rsidRPr="0028611C">
        <w:rPr>
          <w:szCs w:val="28"/>
        </w:rPr>
        <w:t>1.</w:t>
      </w:r>
      <w:r>
        <w:rPr>
          <w:szCs w:val="28"/>
        </w:rPr>
        <w:t xml:space="preserve"> Утвердить Перечень имущества, передаваемого  из собственности  Вяжинского сельского поселения в собственность Кашарского района согласно приложению.</w:t>
      </w:r>
    </w:p>
    <w:p w:rsidR="00B57DE1" w:rsidRDefault="00B57DE1" w:rsidP="00E93F13">
      <w:pPr>
        <w:pStyle w:val="BodyText"/>
        <w:ind w:right="0" w:firstLine="708"/>
        <w:rPr>
          <w:szCs w:val="28"/>
        </w:rPr>
      </w:pPr>
      <w:r>
        <w:rPr>
          <w:szCs w:val="28"/>
        </w:rPr>
        <w:t>2.Решение вступает в силу со дня его подписания и подлежит  официальному обнародованию.</w:t>
      </w:r>
    </w:p>
    <w:p w:rsidR="00B57DE1" w:rsidRDefault="00B57DE1" w:rsidP="00E93F13">
      <w:pPr>
        <w:pStyle w:val="BodyText"/>
        <w:ind w:right="0" w:firstLine="708"/>
        <w:rPr>
          <w:szCs w:val="28"/>
        </w:rPr>
      </w:pPr>
      <w:r>
        <w:rPr>
          <w:szCs w:val="28"/>
        </w:rPr>
        <w:t>3. Контроль за выполнением настоящего  решения оставляю за собой.</w:t>
      </w:r>
    </w:p>
    <w:p w:rsidR="00B57DE1" w:rsidRPr="0028611C" w:rsidRDefault="00B57DE1" w:rsidP="00E93F13">
      <w:pPr>
        <w:pStyle w:val="BodyText"/>
        <w:ind w:right="0" w:firstLine="708"/>
        <w:rPr>
          <w:szCs w:val="28"/>
        </w:rPr>
      </w:pPr>
    </w:p>
    <w:p w:rsidR="00B57DE1" w:rsidRPr="0028611C" w:rsidRDefault="00B57DE1" w:rsidP="00E93F1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7DE1" w:rsidRPr="0028611C" w:rsidRDefault="00B57DE1" w:rsidP="00E93F1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Вяжинского</w:t>
      </w:r>
    </w:p>
    <w:p w:rsidR="00B57DE1" w:rsidRDefault="00B57DE1" w:rsidP="00E93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П.Н. Колузонов                           </w:t>
      </w:r>
    </w:p>
    <w:p w:rsidR="00B57DE1" w:rsidRDefault="00B57DE1" w:rsidP="00E93F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х.Вяжа</w:t>
      </w:r>
    </w:p>
    <w:p w:rsidR="00B57DE1" w:rsidRDefault="00B57DE1" w:rsidP="00E93F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26. 02.2016</w:t>
      </w:r>
    </w:p>
    <w:p w:rsidR="00B57DE1" w:rsidRPr="0028611C" w:rsidRDefault="00B57DE1" w:rsidP="00E93F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№144</w:t>
      </w:r>
    </w:p>
    <w:p w:rsidR="00B57DE1" w:rsidRDefault="00B57DE1" w:rsidP="008C6ED9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B57DE1" w:rsidRDefault="00B57DE1" w:rsidP="008C6ED9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B57DE1" w:rsidRDefault="00B57DE1" w:rsidP="008C6ED9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B57DE1" w:rsidRDefault="00B57DE1" w:rsidP="008C6ED9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B57DE1" w:rsidRDefault="00B57DE1" w:rsidP="008C6ED9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B57DE1" w:rsidRDefault="00B57DE1" w:rsidP="008C6E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к решению </w:t>
      </w:r>
    </w:p>
    <w:p w:rsidR="00B57DE1" w:rsidRDefault="00B57DE1" w:rsidP="008C6ED9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</w:rPr>
        <w:t xml:space="preserve">Собрания депутатов Вяжинского сельского поселения </w:t>
      </w:r>
    </w:p>
    <w:p w:rsidR="00B57DE1" w:rsidRDefault="00B57DE1" w:rsidP="008C6ED9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26 февраля   2016         №144</w:t>
      </w:r>
    </w:p>
    <w:p w:rsidR="00B57DE1" w:rsidRDefault="00B57DE1" w:rsidP="008C6ED9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B57DE1" w:rsidRDefault="00B57DE1" w:rsidP="008C6ED9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</w:rPr>
      </w:pPr>
    </w:p>
    <w:p w:rsidR="00B57DE1" w:rsidRDefault="00B57DE1" w:rsidP="008C6ED9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B57DE1" w:rsidRDefault="00B57DE1" w:rsidP="008C6ED9">
      <w:pPr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передаваемого в безвозмездное пользование МП «Кашарский ЖКС» Кашарского района</w:t>
      </w:r>
    </w:p>
    <w:p w:rsidR="00B57DE1" w:rsidRDefault="00B57DE1" w:rsidP="008C6ED9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132"/>
        <w:gridCol w:w="2220"/>
        <w:gridCol w:w="1737"/>
        <w:gridCol w:w="1759"/>
        <w:gridCol w:w="1737"/>
      </w:tblGrid>
      <w:tr w:rsidR="00B57DE1" w:rsidTr="008C6ED9">
        <w:tc>
          <w:tcPr>
            <w:tcW w:w="594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32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220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местоположения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759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начисленной амортизации (руб.)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Остаточная стоимость (руб.)</w:t>
            </w:r>
          </w:p>
        </w:tc>
      </w:tr>
      <w:tr w:rsidR="00B57DE1" w:rsidTr="008C6ED9">
        <w:tc>
          <w:tcPr>
            <w:tcW w:w="594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протяженность 7,9км</w:t>
            </w:r>
          </w:p>
        </w:tc>
        <w:tc>
          <w:tcPr>
            <w:tcW w:w="2220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х.Вяжа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330302,00</w:t>
            </w:r>
          </w:p>
        </w:tc>
        <w:tc>
          <w:tcPr>
            <w:tcW w:w="1759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330302,00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7DE1" w:rsidTr="008C6ED9">
        <w:tc>
          <w:tcPr>
            <w:tcW w:w="594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«Рожновского»</w:t>
            </w:r>
          </w:p>
        </w:tc>
        <w:tc>
          <w:tcPr>
            <w:tcW w:w="2220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х.Вяжа МТФ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5439,00</w:t>
            </w:r>
          </w:p>
        </w:tc>
        <w:tc>
          <w:tcPr>
            <w:tcW w:w="1759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5439,00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7DE1" w:rsidTr="008C6ED9">
        <w:tc>
          <w:tcPr>
            <w:tcW w:w="594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«Рожновского»</w:t>
            </w:r>
          </w:p>
        </w:tc>
        <w:tc>
          <w:tcPr>
            <w:tcW w:w="2220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Х.Вяжа МТМ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5439,00</w:t>
            </w:r>
          </w:p>
        </w:tc>
        <w:tc>
          <w:tcPr>
            <w:tcW w:w="1759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5439,00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7DE1" w:rsidTr="008C6ED9">
        <w:tc>
          <w:tcPr>
            <w:tcW w:w="594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«Рожновского»</w:t>
            </w:r>
          </w:p>
        </w:tc>
        <w:tc>
          <w:tcPr>
            <w:tcW w:w="2220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Х.Вяжа ул.Центральная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5439,00</w:t>
            </w:r>
          </w:p>
        </w:tc>
        <w:tc>
          <w:tcPr>
            <w:tcW w:w="1759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5439,00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7DE1" w:rsidTr="008C6ED9">
        <w:tc>
          <w:tcPr>
            <w:tcW w:w="594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Артскважина</w:t>
            </w:r>
          </w:p>
        </w:tc>
        <w:tc>
          <w:tcPr>
            <w:tcW w:w="2220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х.Вяжа МТФ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142587,00</w:t>
            </w:r>
          </w:p>
        </w:tc>
        <w:tc>
          <w:tcPr>
            <w:tcW w:w="1759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142587,0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7DE1" w:rsidTr="008C6ED9">
        <w:tc>
          <w:tcPr>
            <w:tcW w:w="594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Артскважина</w:t>
            </w:r>
          </w:p>
        </w:tc>
        <w:tc>
          <w:tcPr>
            <w:tcW w:w="2220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Х.Вяжа МТМ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142587,00</w:t>
            </w:r>
          </w:p>
        </w:tc>
        <w:tc>
          <w:tcPr>
            <w:tcW w:w="1759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142587,0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7DE1" w:rsidTr="008C6ED9">
        <w:tc>
          <w:tcPr>
            <w:tcW w:w="594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2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Артскважина</w:t>
            </w:r>
          </w:p>
        </w:tc>
        <w:tc>
          <w:tcPr>
            <w:tcW w:w="2220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Х.Вяжа ул.Центральная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142587,00</w:t>
            </w:r>
          </w:p>
        </w:tc>
        <w:tc>
          <w:tcPr>
            <w:tcW w:w="1759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142587,0</w:t>
            </w:r>
          </w:p>
        </w:tc>
        <w:tc>
          <w:tcPr>
            <w:tcW w:w="1737" w:type="dxa"/>
          </w:tcPr>
          <w:p w:rsidR="00B57DE1" w:rsidRDefault="00B57D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B57DE1" w:rsidRDefault="00B57DE1" w:rsidP="008C6ED9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7DE1" w:rsidRDefault="00B57DE1" w:rsidP="00A326EA">
      <w:pPr>
        <w:jc w:val="center"/>
        <w:sectPr w:rsidR="00B57DE1" w:rsidSect="008C6ED9">
          <w:pgSz w:w="11906" w:h="16838"/>
          <w:pgMar w:top="1134" w:right="851" w:bottom="1134" w:left="770" w:header="709" w:footer="709" w:gutter="0"/>
          <w:cols w:space="708"/>
          <w:docGrid w:linePitch="360"/>
        </w:sectPr>
      </w:pPr>
    </w:p>
    <w:p w:rsidR="00B57DE1" w:rsidRDefault="00B57DE1" w:rsidP="00CF7BC4">
      <w:pPr>
        <w:jc w:val="center"/>
      </w:pPr>
    </w:p>
    <w:sectPr w:rsidR="00B57DE1" w:rsidSect="00E351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E1" w:rsidRDefault="00B57DE1" w:rsidP="00E93F13">
      <w:pPr>
        <w:spacing w:after="0" w:line="240" w:lineRule="auto"/>
      </w:pPr>
      <w:r>
        <w:separator/>
      </w:r>
    </w:p>
  </w:endnote>
  <w:endnote w:type="continuationSeparator" w:id="0">
    <w:p w:rsidR="00B57DE1" w:rsidRDefault="00B57DE1" w:rsidP="00E9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E1" w:rsidRDefault="00B57DE1" w:rsidP="00E93F13">
      <w:pPr>
        <w:spacing w:after="0" w:line="240" w:lineRule="auto"/>
      </w:pPr>
      <w:r>
        <w:separator/>
      </w:r>
    </w:p>
  </w:footnote>
  <w:footnote w:type="continuationSeparator" w:id="0">
    <w:p w:rsidR="00B57DE1" w:rsidRDefault="00B57DE1" w:rsidP="00E93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EA"/>
    <w:rsid w:val="00013F29"/>
    <w:rsid w:val="000318FB"/>
    <w:rsid w:val="000441E3"/>
    <w:rsid w:val="00094BA0"/>
    <w:rsid w:val="001052F4"/>
    <w:rsid w:val="00117DD8"/>
    <w:rsid w:val="001667C9"/>
    <w:rsid w:val="00243266"/>
    <w:rsid w:val="0026351C"/>
    <w:rsid w:val="0027237F"/>
    <w:rsid w:val="002727B0"/>
    <w:rsid w:val="002838A3"/>
    <w:rsid w:val="0028611C"/>
    <w:rsid w:val="003337A5"/>
    <w:rsid w:val="003369D7"/>
    <w:rsid w:val="00395E78"/>
    <w:rsid w:val="003A0C36"/>
    <w:rsid w:val="00410A27"/>
    <w:rsid w:val="00422CB9"/>
    <w:rsid w:val="004423CC"/>
    <w:rsid w:val="004B11C9"/>
    <w:rsid w:val="004D7E30"/>
    <w:rsid w:val="00500F1E"/>
    <w:rsid w:val="00507CC7"/>
    <w:rsid w:val="005D7F5A"/>
    <w:rsid w:val="006518BC"/>
    <w:rsid w:val="006D3DB0"/>
    <w:rsid w:val="00735994"/>
    <w:rsid w:val="007673FB"/>
    <w:rsid w:val="007B0F71"/>
    <w:rsid w:val="008135AF"/>
    <w:rsid w:val="0085520F"/>
    <w:rsid w:val="0086555C"/>
    <w:rsid w:val="00890674"/>
    <w:rsid w:val="008909E4"/>
    <w:rsid w:val="008B6570"/>
    <w:rsid w:val="008C6ED9"/>
    <w:rsid w:val="008E5E60"/>
    <w:rsid w:val="008F103A"/>
    <w:rsid w:val="00910305"/>
    <w:rsid w:val="009B00E4"/>
    <w:rsid w:val="00A04B15"/>
    <w:rsid w:val="00A07552"/>
    <w:rsid w:val="00A24031"/>
    <w:rsid w:val="00A24ED9"/>
    <w:rsid w:val="00A326EA"/>
    <w:rsid w:val="00A95197"/>
    <w:rsid w:val="00AC1E99"/>
    <w:rsid w:val="00AE62E7"/>
    <w:rsid w:val="00AF132D"/>
    <w:rsid w:val="00B05EED"/>
    <w:rsid w:val="00B06BF9"/>
    <w:rsid w:val="00B52BE2"/>
    <w:rsid w:val="00B57DE1"/>
    <w:rsid w:val="00B77A95"/>
    <w:rsid w:val="00B80499"/>
    <w:rsid w:val="00BA6762"/>
    <w:rsid w:val="00BB3D8E"/>
    <w:rsid w:val="00BD0093"/>
    <w:rsid w:val="00C054B5"/>
    <w:rsid w:val="00C32B46"/>
    <w:rsid w:val="00C837C6"/>
    <w:rsid w:val="00CD4059"/>
    <w:rsid w:val="00CF7BC4"/>
    <w:rsid w:val="00D108E4"/>
    <w:rsid w:val="00D2435B"/>
    <w:rsid w:val="00D321F6"/>
    <w:rsid w:val="00D565AD"/>
    <w:rsid w:val="00D80229"/>
    <w:rsid w:val="00DB1511"/>
    <w:rsid w:val="00E3518A"/>
    <w:rsid w:val="00E74839"/>
    <w:rsid w:val="00E93F13"/>
    <w:rsid w:val="00EE5E91"/>
    <w:rsid w:val="00F81CA4"/>
    <w:rsid w:val="00FB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26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9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3F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9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3F1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93F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93F1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93F13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3F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нак Знак1"/>
    <w:basedOn w:val="DefaultParagraphFont"/>
    <w:uiPriority w:val="99"/>
    <w:locked/>
    <w:rsid w:val="008C6ED9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306</Words>
  <Characters>1749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16</cp:revision>
  <cp:lastPrinted>2016-02-26T07:09:00Z</cp:lastPrinted>
  <dcterms:created xsi:type="dcterms:W3CDTF">2016-01-22T08:53:00Z</dcterms:created>
  <dcterms:modified xsi:type="dcterms:W3CDTF">2016-02-26T07:12:00Z</dcterms:modified>
</cp:coreProperties>
</file>