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BD" w:rsidRDefault="006C4D65">
      <w:pPr>
        <w:jc w:val="center"/>
      </w:pPr>
      <w:r>
        <w:t>РОССИЙСКАЯ ФЕДЕРАЦИЯ</w:t>
      </w:r>
    </w:p>
    <w:p w:rsidR="00061FBD" w:rsidRDefault="006C4D65">
      <w:pPr>
        <w:jc w:val="center"/>
      </w:pPr>
      <w:r>
        <w:t>РОСТОВСКАЯ ОБЛАСТЬ</w:t>
      </w:r>
    </w:p>
    <w:p w:rsidR="00061FBD" w:rsidRDefault="006C4D65">
      <w:pPr>
        <w:jc w:val="center"/>
      </w:pPr>
      <w:r>
        <w:t>КАШАРСКИЙ РАЙОН</w:t>
      </w:r>
    </w:p>
    <w:p w:rsidR="00061FBD" w:rsidRDefault="006C4D65">
      <w:pPr>
        <w:jc w:val="center"/>
      </w:pPr>
      <w:r>
        <w:t>МУНИЦИПАЛЬНОЕ ОБРАЗОВАНИЕ</w:t>
      </w:r>
    </w:p>
    <w:p w:rsidR="00061FBD" w:rsidRDefault="006C4D65">
      <w:pPr>
        <w:jc w:val="center"/>
      </w:pPr>
      <w:r>
        <w:t>«ВЯЖИНСКОЕ СЕЛЬСКОЕ ПОСЕЛЕНИЕ»</w:t>
      </w:r>
    </w:p>
    <w:p w:rsidR="00061FBD" w:rsidRDefault="006C4D65">
      <w:pPr>
        <w:jc w:val="center"/>
      </w:pPr>
      <w:r>
        <w:t>АДМИНИСТРАЦИЯ ВЯЖИНСКОГО СЕЛЬСКОГО ПОСЕЛЕНИЯ</w:t>
      </w:r>
    </w:p>
    <w:p w:rsidR="00061FBD" w:rsidRDefault="00061FBD">
      <w:pPr>
        <w:jc w:val="center"/>
      </w:pPr>
    </w:p>
    <w:p w:rsidR="00061FBD" w:rsidRDefault="006C4D65">
      <w:pPr>
        <w:jc w:val="center"/>
      </w:pPr>
      <w:r>
        <w:t>ПОСТАНОВЛЕНИЕ</w:t>
      </w:r>
    </w:p>
    <w:p w:rsidR="00061FBD" w:rsidRDefault="00061FBD">
      <w:pPr>
        <w:ind w:firstLine="851"/>
        <w:jc w:val="center"/>
        <w:rPr>
          <w:b/>
          <w:sz w:val="28"/>
          <w:szCs w:val="28"/>
        </w:rPr>
      </w:pPr>
    </w:p>
    <w:p w:rsidR="00061FBD" w:rsidRDefault="006C4D65">
      <w:pPr>
        <w:ind w:firstLine="851"/>
        <w:jc w:val="center"/>
      </w:pPr>
      <w:r>
        <w:rPr>
          <w:sz w:val="28"/>
          <w:szCs w:val="28"/>
        </w:rPr>
        <w:t xml:space="preserve">24.01.2020        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 w:rsidRPr="006C4D65">
        <w:rPr>
          <w:sz w:val="28"/>
          <w:szCs w:val="28"/>
        </w:rPr>
        <w:t>21</w:t>
      </w:r>
    </w:p>
    <w:p w:rsidR="00061FBD" w:rsidRDefault="006C4D65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Х.Вяжа</w:t>
      </w:r>
    </w:p>
    <w:p w:rsidR="00061FBD" w:rsidRDefault="00061FBD">
      <w:pPr>
        <w:jc w:val="center"/>
        <w:rPr>
          <w:sz w:val="28"/>
        </w:rPr>
      </w:pPr>
    </w:p>
    <w:p w:rsidR="00061FBD" w:rsidRDefault="006C4D65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1FBD" w:rsidRDefault="006C4D65">
      <w:pPr>
        <w:widowControl w:val="0"/>
        <w:shd w:val="clear" w:color="auto" w:fill="FFFFFF"/>
        <w:tabs>
          <w:tab w:val="left" w:pos="1814"/>
        </w:tabs>
        <w:spacing w:line="216" w:lineRule="auto"/>
        <w:jc w:val="center"/>
      </w:pPr>
      <w:r>
        <w:rPr>
          <w:color w:val="000000"/>
          <w:spacing w:val="-13"/>
          <w:sz w:val="28"/>
          <w:szCs w:val="28"/>
        </w:rPr>
        <w:t xml:space="preserve">О внесение изменений в постановление Администрации Вяжинского сельского поселения  </w:t>
      </w:r>
      <w:r>
        <w:rPr>
          <w:color w:val="000000"/>
          <w:spacing w:val="-13"/>
          <w:sz w:val="28"/>
        </w:rPr>
        <w:t xml:space="preserve"> Вя</w:t>
      </w:r>
      <w:r>
        <w:rPr>
          <w:color w:val="000000"/>
          <w:spacing w:val="-13"/>
          <w:sz w:val="28"/>
        </w:rPr>
        <w:t>жинского сельского поселения</w:t>
      </w:r>
    </w:p>
    <w:p w:rsidR="00061FBD" w:rsidRDefault="006C4D65">
      <w:pPr>
        <w:widowControl w:val="0"/>
        <w:shd w:val="clear" w:color="auto" w:fill="FFFFFF"/>
        <w:tabs>
          <w:tab w:val="left" w:pos="1814"/>
        </w:tabs>
        <w:jc w:val="center"/>
      </w:pPr>
      <w:r>
        <w:rPr>
          <w:color w:val="000000"/>
          <w:spacing w:val="-13"/>
          <w:sz w:val="28"/>
        </w:rPr>
        <w:t>«Развитие транспортной системы</w:t>
      </w:r>
      <w:r>
        <w:t xml:space="preserve"> </w:t>
      </w:r>
      <w:r>
        <w:rPr>
          <w:color w:val="000000"/>
          <w:spacing w:val="-13"/>
          <w:sz w:val="28"/>
        </w:rPr>
        <w:t>»  от 10.12.2018 №93</w:t>
      </w:r>
    </w:p>
    <w:p w:rsidR="00061FBD" w:rsidRDefault="00061FBD">
      <w:pPr>
        <w:widowControl w:val="0"/>
        <w:shd w:val="clear" w:color="auto" w:fill="FFFFFF"/>
        <w:tabs>
          <w:tab w:val="left" w:pos="1814"/>
        </w:tabs>
        <w:rPr>
          <w:b/>
          <w:color w:val="000000"/>
          <w:spacing w:val="-13"/>
          <w:sz w:val="28"/>
        </w:rPr>
      </w:pPr>
    </w:p>
    <w:p w:rsidR="00061FBD" w:rsidRDefault="006C4D65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бюджетных ассигнований в соответствии с решением Собрания депутатов Вяжинского сельского поселения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 от 25.12.2019 № 103«О бюджете Вяжин</w:t>
      </w:r>
      <w:r>
        <w:rPr>
          <w:sz w:val="28"/>
          <w:szCs w:val="28"/>
        </w:rPr>
        <w:t xml:space="preserve">ского сельского поселения 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на 2020год и плановый период 2021и 2022 годов»</w:t>
      </w:r>
    </w:p>
    <w:p w:rsidR="00061FBD" w:rsidRDefault="00061FBD">
      <w:pPr>
        <w:keepNext/>
        <w:keepLines/>
        <w:ind w:firstLine="709"/>
        <w:jc w:val="both"/>
        <w:rPr>
          <w:sz w:val="28"/>
          <w:szCs w:val="28"/>
        </w:rPr>
      </w:pPr>
    </w:p>
    <w:p w:rsidR="00061FBD" w:rsidRDefault="006C4D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1FBD" w:rsidRDefault="00061FBD">
      <w:pPr>
        <w:rPr>
          <w:sz w:val="28"/>
          <w:szCs w:val="28"/>
        </w:rPr>
      </w:pPr>
    </w:p>
    <w:p w:rsidR="00061FBD" w:rsidRDefault="006C4D65">
      <w:pPr>
        <w:tabs>
          <w:tab w:val="center" w:pos="5103"/>
          <w:tab w:val="left" w:pos="5910"/>
        </w:tabs>
        <w:ind w:firstLine="851"/>
        <w:jc w:val="both"/>
      </w:pPr>
      <w:r>
        <w:rPr>
          <w:sz w:val="28"/>
          <w:szCs w:val="28"/>
        </w:rPr>
        <w:t xml:space="preserve">1. Внести изменения в муниципальную программу </w:t>
      </w:r>
      <w:r>
        <w:rPr>
          <w:sz w:val="28"/>
          <w:szCs w:val="28"/>
        </w:rPr>
        <w:t>Администрации Вяжинского сельского поселения «Развитие транспортной системы».</w:t>
      </w:r>
    </w:p>
    <w:p w:rsidR="00061FBD" w:rsidRDefault="006C4D65">
      <w:pPr>
        <w:keepNext/>
        <w:keepLines/>
        <w:ind w:firstLine="851"/>
        <w:jc w:val="both"/>
      </w:pPr>
      <w:r>
        <w:rPr>
          <w:rFonts w:eastAsia="Calibri"/>
          <w:kern w:val="2"/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 xml:space="preserve">Настоящее постановление </w:t>
      </w:r>
      <w:r>
        <w:rPr>
          <w:kern w:val="2"/>
          <w:sz w:val="28"/>
          <w:szCs w:val="28"/>
        </w:rPr>
        <w:t>вступает в силу со дня его официального опубликования.</w:t>
      </w:r>
    </w:p>
    <w:p w:rsidR="006C4D65" w:rsidRDefault="006C4D65" w:rsidP="006C4D65">
      <w:pPr>
        <w:tabs>
          <w:tab w:val="left" w:pos="360"/>
        </w:tabs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>
        <w:rPr>
          <w:sz w:val="28"/>
          <w:szCs w:val="28"/>
        </w:rPr>
        <w:t xml:space="preserve"> Постановление распространяется на правоотношения, возникшие  с 01 января 2020 год</w:t>
      </w:r>
      <w:r>
        <w:rPr>
          <w:spacing w:val="-4"/>
          <w:sz w:val="28"/>
          <w:szCs w:val="28"/>
        </w:rPr>
        <w:t xml:space="preserve">. </w:t>
      </w:r>
    </w:p>
    <w:p w:rsidR="00061FBD" w:rsidRDefault="00061FBD">
      <w:pPr>
        <w:ind w:firstLine="851"/>
        <w:jc w:val="both"/>
        <w:rPr>
          <w:sz w:val="28"/>
          <w:szCs w:val="28"/>
        </w:rPr>
      </w:pPr>
    </w:p>
    <w:p w:rsidR="00061FBD" w:rsidRDefault="00061FBD">
      <w:pPr>
        <w:tabs>
          <w:tab w:val="left" w:pos="7655"/>
          <w:tab w:val="left" w:pos="8455"/>
        </w:tabs>
        <w:suppressAutoHyphens/>
        <w:rPr>
          <w:sz w:val="28"/>
          <w:lang w:eastAsia="zh-CN"/>
        </w:rPr>
      </w:pPr>
    </w:p>
    <w:p w:rsidR="006C4D65" w:rsidRDefault="006C4D65">
      <w:pPr>
        <w:tabs>
          <w:tab w:val="left" w:pos="7655"/>
          <w:tab w:val="left" w:pos="8455"/>
        </w:tabs>
        <w:suppressAutoHyphens/>
        <w:rPr>
          <w:sz w:val="28"/>
          <w:lang w:eastAsia="zh-CN"/>
        </w:rPr>
      </w:pPr>
      <w:r>
        <w:rPr>
          <w:sz w:val="28"/>
          <w:lang w:eastAsia="zh-CN"/>
        </w:rPr>
        <w:t xml:space="preserve"> Глава Администрации </w:t>
      </w:r>
    </w:p>
    <w:p w:rsidR="00061FBD" w:rsidRDefault="006C4D65">
      <w:pPr>
        <w:tabs>
          <w:tab w:val="left" w:pos="7655"/>
          <w:tab w:val="left" w:pos="8455"/>
        </w:tabs>
        <w:suppressAutoHyphens/>
      </w:pPr>
      <w:r>
        <w:rPr>
          <w:sz w:val="28"/>
          <w:lang w:eastAsia="zh-CN"/>
        </w:rPr>
        <w:t xml:space="preserve">Вяжинского сельского поселения                   </w:t>
      </w:r>
      <w:r>
        <w:rPr>
          <w:sz w:val="28"/>
          <w:lang w:eastAsia="zh-CN"/>
        </w:rPr>
        <w:t xml:space="preserve"> П.Н. </w:t>
      </w:r>
      <w:proofErr w:type="spellStart"/>
      <w:r>
        <w:rPr>
          <w:sz w:val="28"/>
          <w:lang w:eastAsia="zh-CN"/>
        </w:rPr>
        <w:t>Колузонов</w:t>
      </w:r>
      <w:proofErr w:type="spellEnd"/>
      <w:r>
        <w:rPr>
          <w:sz w:val="28"/>
          <w:lang w:eastAsia="zh-CN"/>
        </w:rPr>
        <w:t xml:space="preserve">                                      </w:t>
      </w:r>
    </w:p>
    <w:p w:rsidR="00061FBD" w:rsidRDefault="00061FBD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061FBD" w:rsidRDefault="00061FB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061FBD" w:rsidRDefault="00061FB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061FBD" w:rsidRDefault="006C4D65">
      <w:pPr>
        <w:ind w:left="5670"/>
        <w:jc w:val="right"/>
        <w:rPr>
          <w:sz w:val="28"/>
          <w:szCs w:val="28"/>
        </w:rPr>
      </w:pPr>
      <w:r>
        <w:br w:type="page"/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Вяжинского сельского поселения</w:t>
      </w:r>
    </w:p>
    <w:p w:rsidR="00061FBD" w:rsidRDefault="006C4D65">
      <w:pPr>
        <w:ind w:left="6237"/>
        <w:jc w:val="right"/>
      </w:pPr>
      <w:r>
        <w:rPr>
          <w:sz w:val="28"/>
          <w:szCs w:val="28"/>
        </w:rPr>
        <w:t>от24.01.202 №21</w:t>
      </w:r>
    </w:p>
    <w:p w:rsidR="00061FBD" w:rsidRDefault="00061FBD">
      <w:pPr>
        <w:jc w:val="right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6C4D6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муниципальная программа </w:t>
      </w:r>
    </w:p>
    <w:p w:rsidR="00061FBD" w:rsidRDefault="006C4D6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Администрация Вяжинского сельского поселения</w:t>
      </w:r>
    </w:p>
    <w:p w:rsidR="00061FBD" w:rsidRDefault="006C4D65">
      <w:pPr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«РАЗВИТИЕ ТРАНСПОРТНОЙ СИСТЕМЫ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</w:p>
    <w:p w:rsidR="00061FBD" w:rsidRDefault="00061FBD">
      <w:pPr>
        <w:jc w:val="center"/>
        <w:rPr>
          <w:sz w:val="28"/>
          <w:szCs w:val="24"/>
          <w:highlight w:val="yellow"/>
        </w:rPr>
      </w:pPr>
    </w:p>
    <w:p w:rsidR="00061FBD" w:rsidRDefault="006C4D65">
      <w:pPr>
        <w:ind w:left="4112"/>
        <w:contextualSpacing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061FBD" w:rsidRDefault="006C4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Администрации Вяжинского сельского поселения </w:t>
      </w:r>
    </w:p>
    <w:p w:rsidR="00061FBD" w:rsidRDefault="006C4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транспортной системы»</w:t>
      </w:r>
    </w:p>
    <w:p w:rsidR="00061FBD" w:rsidRDefault="00061FB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4"/>
        <w:gridCol w:w="6718"/>
      </w:tblGrid>
      <w:tr w:rsidR="00061FBD">
        <w:trPr>
          <w:trHeight w:val="697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муниципальная программа Администрации Вяжинского сельского поселения «Развитие</w:t>
            </w:r>
            <w:r>
              <w:rPr>
                <w:kern w:val="2"/>
                <w:sz w:val="28"/>
                <w:szCs w:val="28"/>
              </w:rPr>
              <w:t xml:space="preserve"> транспортной системы» (далее – мун</w:t>
            </w:r>
            <w:r>
              <w:rPr>
                <w:kern w:val="2"/>
                <w:sz w:val="28"/>
                <w:szCs w:val="28"/>
              </w:rPr>
              <w:t>иципальная программа)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Администрации Администрация Вяжинского сельского поселения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rPr>
          <w:trHeight w:val="1139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Вяжинского сельского поселения. </w:t>
            </w:r>
          </w:p>
          <w:p w:rsidR="00061FBD" w:rsidRDefault="00061FB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инфраструктуры Администрация Вяжинского сельского поселения»;</w:t>
            </w:r>
          </w:p>
          <w:p w:rsidR="00061FBD" w:rsidRDefault="006C4D6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«Повышение безопасности дорожного движения на территории Администрация Вяжинского </w:t>
            </w:r>
            <w:r>
              <w:rPr>
                <w:kern w:val="2"/>
                <w:sz w:val="28"/>
                <w:szCs w:val="28"/>
              </w:rPr>
              <w:t>сельского поселения»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Вяжинского сельского поселения,   повышение уровня </w:t>
            </w:r>
            <w:r>
              <w:rPr>
                <w:color w:val="000000"/>
                <w:sz w:val="28"/>
                <w:szCs w:val="28"/>
              </w:rPr>
              <w:t>безопасности движения.</w:t>
            </w:r>
          </w:p>
          <w:p w:rsidR="00061FBD" w:rsidRDefault="00061FB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автомобильных дорог общего пользования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61FBD" w:rsidRDefault="00061FBD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>
              <w:rPr>
                <w:rFonts w:eastAsia="Calibri"/>
                <w:sz w:val="28"/>
                <w:szCs w:val="28"/>
                <w:lang w:eastAsia="en-US"/>
              </w:rPr>
              <w:t>31 декабря отчетного года;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061FBD" w:rsidRDefault="00061FB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муниципальной программы не 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обеспечение  </w:t>
            </w:r>
            <w:r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30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на 2020  годы составляет тыс. 720,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 </w:t>
            </w: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–720, тыс. рублей;</w:t>
            </w: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720,0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–0,00тыс.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–0,00тыс.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–0,00тыс.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–0,00тыс.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lastRenderedPageBreak/>
              <w:t xml:space="preserve">в том числе за счет средств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областного бюджета  –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2023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2024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</w:t>
            </w:r>
            <w:r>
              <w:rPr>
                <w:rFonts w:eastAsia="Calibri"/>
                <w:sz w:val="28"/>
                <w:szCs w:val="28"/>
                <w:lang w:eastAsia="en-US"/>
              </w:rPr>
              <w:t>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2029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0,0 тыс. рублей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развитие транспортной системы, обеспечивающей стабильное развитие Администрация Вяжинского сельского поселения;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улучшение состояния </w:t>
            </w:r>
            <w:r>
              <w:rPr>
                <w:color w:val="000000"/>
                <w:kern w:val="2"/>
                <w:sz w:val="28"/>
                <w:szCs w:val="28"/>
              </w:rPr>
              <w:t>автомобильных дорог;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</w:t>
            </w:r>
            <w:r>
              <w:rPr>
                <w:color w:val="000000"/>
                <w:kern w:val="2"/>
                <w:sz w:val="28"/>
                <w:szCs w:val="28"/>
              </w:rPr>
              <w:t>овской области;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9355" w:type="dxa"/>
            <w:gridSpan w:val="3"/>
            <w:shd w:val="clear" w:color="auto" w:fill="auto"/>
          </w:tcPr>
          <w:p w:rsidR="00061FBD" w:rsidRDefault="00061FB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Паспорт подпрограммы 1</w:t>
            </w:r>
          </w:p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инфраструктуры Администрация Вяжинского сельского поселения»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1 «Развитие транспортной инфраструктуры Администрации Вяжинского сельского поселения» (далее также – подпрограмма 1) 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Администрация Вяжинского сельского поселения</w:t>
            </w:r>
          </w:p>
        </w:tc>
      </w:tr>
      <w:tr w:rsidR="00061FBD">
        <w:trPr>
          <w:trHeight w:val="68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061FBD" w:rsidRDefault="00061FBD">
            <w:pPr>
              <w:spacing w:line="216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автомобильных дорог общего пользования местного значения и искусственных сооружений на них;  </w:t>
            </w:r>
          </w:p>
          <w:p w:rsidR="00061FBD" w:rsidRDefault="006C4D65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</w:t>
            </w:r>
            <w:r>
              <w:rPr>
                <w:sz w:val="28"/>
                <w:szCs w:val="28"/>
              </w:rPr>
              <w:t xml:space="preserve">го  </w:t>
            </w:r>
            <w:proofErr w:type="gramStart"/>
            <w:r>
              <w:rPr>
                <w:sz w:val="28"/>
                <w:szCs w:val="28"/>
              </w:rPr>
              <w:t>ремонта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дорог.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километров  автомобильных дорог общего пользования местного значения.</w:t>
            </w:r>
          </w:p>
          <w:p w:rsidR="00061FBD" w:rsidRDefault="00061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– 2030 годы. Этапы реализации подпрограммы 1 </w:t>
            </w:r>
            <w:r>
              <w:rPr>
                <w:kern w:val="2"/>
                <w:sz w:val="28"/>
                <w:szCs w:val="28"/>
              </w:rPr>
              <w:t>не 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061FBD" w:rsidRDefault="00061FB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0,00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</w:t>
            </w:r>
            <w:r>
              <w:rPr>
                <w:rFonts w:eastAsia="Calibri"/>
                <w:sz w:val="28"/>
                <w:szCs w:val="28"/>
                <w:lang w:eastAsia="en-US"/>
              </w:rPr>
              <w:t>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сельских поселений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</w:t>
            </w:r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061FBD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Вяжинского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061FBD">
        <w:tc>
          <w:tcPr>
            <w:tcW w:w="9355" w:type="dxa"/>
            <w:gridSpan w:val="3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Паспорт подпрограммы 2</w:t>
            </w:r>
          </w:p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061FBD" w:rsidRDefault="006C4D65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территории Администрация Вяжинского сельского поселения»</w:t>
            </w:r>
          </w:p>
          <w:p w:rsidR="00061FBD" w:rsidRDefault="00061FBD">
            <w:pPr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Администрация Вяжинского сельского поселения» (далее – подпрограмма 2)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вопросам муниципального хозяйства</w:t>
            </w:r>
            <w:r>
              <w:rPr>
                <w:kern w:val="2"/>
                <w:sz w:val="28"/>
                <w:szCs w:val="28"/>
              </w:rPr>
              <w:t xml:space="preserve"> Администрации Администрация Вяжинского сельского поселения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поселения.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contextualSpacing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количества лиц, погибших в</w:t>
            </w:r>
            <w:r>
              <w:rPr>
                <w:color w:val="000000"/>
                <w:sz w:val="28"/>
                <w:szCs w:val="28"/>
              </w:rPr>
              <w:t xml:space="preserve"> результате дорожно-транспортных происшествий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61FBD" w:rsidRDefault="00061FBD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2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–0,0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2028 году –  тыс.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061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061FBD">
            <w:pPr>
              <w:shd w:val="clear" w:color="auto" w:fill="FFFFFF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rPr>
          <w:trHeight w:val="204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</w:t>
            </w:r>
            <w:r>
              <w:rPr>
                <w:sz w:val="28"/>
                <w:szCs w:val="28"/>
              </w:rPr>
              <w:t>зультаты реализации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1FBD" w:rsidRDefault="00061FBD">
      <w:pPr>
        <w:ind w:left="770"/>
        <w:rPr>
          <w:sz w:val="24"/>
          <w:szCs w:val="24"/>
          <w:highlight w:val="yellow"/>
        </w:rPr>
      </w:pPr>
    </w:p>
    <w:p w:rsidR="00061FBD" w:rsidRDefault="006C4D6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и цели</w:t>
      </w:r>
    </w:p>
    <w:p w:rsidR="00061FBD" w:rsidRDefault="006C4D6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развития </w:t>
      </w:r>
      <w:r>
        <w:rPr>
          <w:b/>
          <w:sz w:val="28"/>
          <w:szCs w:val="28"/>
        </w:rPr>
        <w:t xml:space="preserve">транспортного комплекса в </w:t>
      </w:r>
      <w:proofErr w:type="spellStart"/>
      <w:r>
        <w:rPr>
          <w:b/>
          <w:sz w:val="28"/>
          <w:szCs w:val="28"/>
        </w:rPr>
        <w:t>Вяжинском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061FBD" w:rsidRDefault="00061FBD">
      <w:pPr>
        <w:jc w:val="center"/>
        <w:rPr>
          <w:highlight w:val="yellow"/>
        </w:rPr>
      </w:pPr>
    </w:p>
    <w:p w:rsidR="00061FBD" w:rsidRDefault="006C4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существующих транспортных инфраструктурных ограничений развития экономики и социальной сферы региона;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транспортным комплексом региона на базе информацио</w:t>
      </w:r>
      <w:r>
        <w:rPr>
          <w:sz w:val="28"/>
          <w:szCs w:val="28"/>
        </w:rPr>
        <w:t xml:space="preserve">нных и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современных экономичных,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и </w:t>
      </w:r>
      <w:proofErr w:type="spellStart"/>
      <w:r>
        <w:rPr>
          <w:sz w:val="28"/>
          <w:szCs w:val="28"/>
        </w:rPr>
        <w:t>экологичных</w:t>
      </w:r>
      <w:proofErr w:type="spellEnd"/>
      <w:r>
        <w:rPr>
          <w:sz w:val="28"/>
          <w:szCs w:val="28"/>
        </w:rPr>
        <w:t xml:space="preserve"> транспортных технологий и транспортны</w:t>
      </w:r>
      <w:r>
        <w:rPr>
          <w:sz w:val="28"/>
          <w:szCs w:val="28"/>
        </w:rPr>
        <w:t>х средств;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транзитного потенциала Вяжинского поселения;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комплексной безопасности и снижение экологической </w:t>
      </w:r>
      <w:r>
        <w:rPr>
          <w:sz w:val="28"/>
          <w:szCs w:val="28"/>
        </w:rPr>
        <w:t>нагрузки функционирования и развития транспортной системы района;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инвестиционной привлекательности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комплекса Администрация Вяжинского сельского поселения.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программы, подпрограмм муниципал</w:t>
      </w:r>
      <w:r>
        <w:rPr>
          <w:kern w:val="2"/>
          <w:sz w:val="28"/>
          <w:szCs w:val="28"/>
        </w:rPr>
        <w:t>ьной программы и их значениях</w:t>
      </w:r>
      <w:r>
        <w:rPr>
          <w:sz w:val="28"/>
          <w:szCs w:val="28"/>
        </w:rPr>
        <w:t xml:space="preserve"> приведены в приложении № 1 к муниципальной 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статистических работ</w:t>
      </w:r>
      <w:r>
        <w:t xml:space="preserve"> </w:t>
      </w:r>
      <w:r>
        <w:rPr>
          <w:sz w:val="28"/>
          <w:szCs w:val="28"/>
        </w:rPr>
        <w:t>приведены в приложении № 2 к муниципальной  программе.</w:t>
      </w:r>
    </w:p>
    <w:p w:rsidR="00061FBD" w:rsidRDefault="006C4D65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подпрограмм, </w:t>
      </w:r>
      <w:r>
        <w:rPr>
          <w:spacing w:val="-4"/>
          <w:sz w:val="28"/>
          <w:szCs w:val="28"/>
        </w:rPr>
        <w:t>основных мероприятий муниципальной программы Администрация Вяжинского сельского поселения «Развитие транспортной системы»</w:t>
      </w:r>
      <w:r>
        <w:rPr>
          <w:spacing w:val="-6"/>
          <w:sz w:val="28"/>
          <w:szCs w:val="28"/>
        </w:rPr>
        <w:t xml:space="preserve"> приведен в приложении № 3 к муниципальной </w:t>
      </w:r>
      <w:r>
        <w:rPr>
          <w:sz w:val="28"/>
          <w:szCs w:val="28"/>
        </w:rPr>
        <w:t>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Администрация Вяжинского сельского поселения на реализацию муници</w:t>
      </w:r>
      <w:r>
        <w:rPr>
          <w:sz w:val="28"/>
          <w:szCs w:val="28"/>
        </w:rPr>
        <w:t>пальной программы приведены в приложении № 4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Администрация Вяжинского сельского поселения «Развитие транспортной системы» приведены в приложении № 5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</w:t>
      </w:r>
      <w:r>
        <w:rPr>
          <w:sz w:val="28"/>
          <w:szCs w:val="28"/>
        </w:rPr>
        <w:t>еление субсидии из областного бюджета  на реализацию муниципальной программы приведены в приложении № 6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инвестиционных проектов объектов капитального строительства, реконструкции, капитального ремонта, находящихся в муни</w:t>
      </w:r>
      <w:r>
        <w:rPr>
          <w:sz w:val="28"/>
          <w:szCs w:val="28"/>
        </w:rPr>
        <w:t>ципальной собственности, приведены в приложении № 7 к муниципальной программе.</w:t>
      </w:r>
      <w:proofErr w:type="gramEnd"/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</w:t>
      </w:r>
      <w:r>
        <w:rPr>
          <w:sz w:val="28"/>
          <w:szCs w:val="28"/>
        </w:rPr>
        <w:t>ммы.</w:t>
      </w:r>
    </w:p>
    <w:p w:rsidR="00061FBD" w:rsidRDefault="00061FBD">
      <w:pPr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061FBD" w:rsidRDefault="00061FBD">
      <w:pPr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061FBD" w:rsidRDefault="006C4D65">
      <w:pPr>
        <w:ind w:firstLine="709"/>
        <w:jc w:val="both"/>
        <w:rPr>
          <w:color w:val="000000"/>
          <w:sz w:val="28"/>
          <w:szCs w:val="28"/>
        </w:rPr>
        <w:sectPr w:rsidR="00061FBD">
          <w:pgSz w:w="11906" w:h="16838"/>
          <w:pgMar w:top="993" w:right="850" w:bottom="993" w:left="1701" w:header="0" w:footer="0" w:gutter="0"/>
          <w:cols w:space="720"/>
          <w:formProt w:val="0"/>
          <w:docGrid w:linePitch="360"/>
        </w:sectPr>
      </w:pPr>
      <w:r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W w:w="15417" w:type="dxa"/>
        <w:tblLook w:val="00A0"/>
      </w:tblPr>
      <w:tblGrid>
        <w:gridCol w:w="531"/>
        <w:gridCol w:w="6"/>
        <w:gridCol w:w="788"/>
        <w:gridCol w:w="2228"/>
        <w:gridCol w:w="44"/>
        <w:gridCol w:w="1277"/>
        <w:gridCol w:w="23"/>
        <w:gridCol w:w="671"/>
        <w:gridCol w:w="18"/>
        <w:gridCol w:w="31"/>
        <w:gridCol w:w="48"/>
        <w:gridCol w:w="601"/>
        <w:gridCol w:w="7"/>
        <w:gridCol w:w="10"/>
        <w:gridCol w:w="609"/>
        <w:gridCol w:w="31"/>
        <w:gridCol w:w="10"/>
        <w:gridCol w:w="37"/>
        <w:gridCol w:w="33"/>
        <w:gridCol w:w="628"/>
        <w:gridCol w:w="18"/>
        <w:gridCol w:w="22"/>
        <w:gridCol w:w="16"/>
        <w:gridCol w:w="119"/>
        <w:gridCol w:w="601"/>
        <w:gridCol w:w="18"/>
        <w:gridCol w:w="13"/>
        <w:gridCol w:w="537"/>
        <w:gridCol w:w="137"/>
        <w:gridCol w:w="18"/>
        <w:gridCol w:w="496"/>
        <w:gridCol w:w="154"/>
        <w:gridCol w:w="13"/>
        <w:gridCol w:w="128"/>
        <w:gridCol w:w="8"/>
        <w:gridCol w:w="600"/>
        <w:gridCol w:w="5"/>
        <w:gridCol w:w="50"/>
        <w:gridCol w:w="126"/>
        <w:gridCol w:w="9"/>
        <w:gridCol w:w="554"/>
        <w:gridCol w:w="17"/>
        <w:gridCol w:w="115"/>
        <w:gridCol w:w="51"/>
        <w:gridCol w:w="639"/>
        <w:gridCol w:w="84"/>
        <w:gridCol w:w="575"/>
        <w:gridCol w:w="104"/>
        <w:gridCol w:w="37"/>
        <w:gridCol w:w="202"/>
        <w:gridCol w:w="444"/>
        <w:gridCol w:w="105"/>
        <w:gridCol w:w="37"/>
        <w:gridCol w:w="301"/>
        <w:gridCol w:w="346"/>
        <w:gridCol w:w="105"/>
        <w:gridCol w:w="37"/>
        <w:gridCol w:w="501"/>
        <w:gridCol w:w="222"/>
        <w:gridCol w:w="222"/>
      </w:tblGrid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12"/>
            <w:shd w:val="clear" w:color="auto" w:fill="auto"/>
            <w:vAlign w:val="bottom"/>
          </w:tcPr>
          <w:p w:rsidR="00061FBD" w:rsidRDefault="006C4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  <w:tc>
          <w:tcPr>
            <w:tcW w:w="35" w:type="dxa"/>
            <w:shd w:val="clear" w:color="auto" w:fill="auto"/>
          </w:tcPr>
          <w:p w:rsidR="00061FBD" w:rsidRDefault="00061FBD"/>
        </w:tc>
        <w:tc>
          <w:tcPr>
            <w:tcW w:w="36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5"/>
            <w:shd w:val="clear" w:color="auto" w:fill="auto"/>
            <w:vAlign w:val="bottom"/>
          </w:tcPr>
          <w:p w:rsidR="00061FBD" w:rsidRDefault="006C4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38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5"/>
            <w:shd w:val="clear" w:color="auto" w:fill="auto"/>
            <w:vAlign w:val="bottom"/>
          </w:tcPr>
          <w:p w:rsidR="00061FBD" w:rsidRDefault="00061F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061FBD" w:rsidRDefault="00061FBD"/>
        </w:tc>
        <w:tc>
          <w:tcPr>
            <w:tcW w:w="36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5386" w:type="dxa"/>
            <w:gridSpan w:val="59"/>
            <w:shd w:val="clear" w:color="auto" w:fill="auto"/>
            <w:vAlign w:val="bottom"/>
          </w:tcPr>
          <w:p w:rsidR="00061FBD" w:rsidRDefault="006C4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31" w:type="dxa"/>
            <w:shd w:val="clear" w:color="auto" w:fill="auto"/>
          </w:tcPr>
          <w:p w:rsidR="00061FBD" w:rsidRDefault="00061FBD"/>
        </w:tc>
      </w:tr>
      <w:tr w:rsidR="00061FBD">
        <w:trPr>
          <w:trHeight w:val="795"/>
        </w:trPr>
        <w:tc>
          <w:tcPr>
            <w:tcW w:w="15386" w:type="dxa"/>
            <w:gridSpan w:val="59"/>
            <w:shd w:val="clear" w:color="auto" w:fill="auto"/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показателях (индикаторах) муниципальной программы Администрация Вяжинского сельского поселения «Развитие транспортной системы», подпрограмм муниципальной программы и их значениях</w:t>
            </w:r>
          </w:p>
        </w:tc>
        <w:tc>
          <w:tcPr>
            <w:tcW w:w="31" w:type="dxa"/>
            <w:shd w:val="clear" w:color="auto" w:fill="auto"/>
          </w:tcPr>
          <w:p w:rsidR="00061FBD" w:rsidRDefault="00061FBD"/>
        </w:tc>
      </w:tr>
      <w:tr w:rsidR="00061FBD">
        <w:trPr>
          <w:trHeight w:val="300"/>
        </w:trPr>
        <w:tc>
          <w:tcPr>
            <w:tcW w:w="524" w:type="dxa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5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8" w:type="dxa"/>
            <w:gridSpan w:val="1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59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1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8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061FBD" w:rsidRDefault="00061FBD"/>
        </w:tc>
        <w:tc>
          <w:tcPr>
            <w:tcW w:w="34" w:type="dxa"/>
            <w:shd w:val="clear" w:color="auto" w:fill="auto"/>
          </w:tcPr>
          <w:p w:rsidR="00061FBD" w:rsidRDefault="00061FBD"/>
        </w:tc>
      </w:tr>
      <w:tr w:rsidR="00061FBD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8" w:type="dxa"/>
            <w:gridSpan w:val="4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61FBD">
        <w:trPr>
          <w:trHeight w:val="322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061FBD">
        <w:trPr>
          <w:trHeight w:val="322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</w:tr>
      <w:tr w:rsidR="00061FBD">
        <w:trPr>
          <w:trHeight w:val="3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Админ</w:t>
            </w:r>
            <w:r>
              <w:rPr>
                <w:color w:val="000000"/>
                <w:sz w:val="24"/>
                <w:szCs w:val="24"/>
              </w:rPr>
              <w:t>истрация Вяжинского сельского поселения «Развитие транспортной системы»</w:t>
            </w:r>
          </w:p>
        </w:tc>
      </w:tr>
      <w:tr w:rsidR="00061FBD">
        <w:trPr>
          <w:trHeight w:val="301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</w:t>
            </w:r>
            <w:r>
              <w:rPr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061FBD">
        <w:trPr>
          <w:trHeight w:val="112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1FBD">
        <w:trPr>
          <w:trHeight w:val="18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</w:t>
            </w:r>
          </w:p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еди</w:t>
            </w:r>
            <w:r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-Подпрограмма 1 «Развитие транспортной инфраструктуры Администрация Вяжинского сельского поселения»</w:t>
            </w:r>
          </w:p>
        </w:tc>
      </w:tr>
      <w:tr w:rsidR="00061FBD">
        <w:trPr>
          <w:trHeight w:val="3060"/>
        </w:trPr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1.1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километров построенных  (реконструированных) и </w:t>
            </w:r>
            <w:r>
              <w:rPr>
                <w:sz w:val="24"/>
                <w:szCs w:val="24"/>
              </w:rPr>
              <w:t>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</w:t>
            </w:r>
            <w:r>
              <w:rPr>
                <w:color w:val="000000"/>
                <w:sz w:val="24"/>
                <w:szCs w:val="24"/>
              </w:rPr>
              <w:t>ия на территории Администрация Вяжинского сельского поселения»</w:t>
            </w:r>
          </w:p>
        </w:tc>
      </w:tr>
      <w:tr w:rsidR="00061FBD">
        <w:trPr>
          <w:trHeight w:val="1125"/>
        </w:trPr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 2.1</w:t>
            </w:r>
          </w:p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61FBD" w:rsidRDefault="00061FBD">
      <w:pPr>
        <w:widowControl w:val="0"/>
        <w:ind w:firstLine="540"/>
        <w:jc w:val="both"/>
        <w:rPr>
          <w:sz w:val="28"/>
          <w:szCs w:val="28"/>
        </w:rPr>
      </w:pPr>
    </w:p>
    <w:p w:rsidR="00061FBD" w:rsidRDefault="006C4D65">
      <w:pPr>
        <w:widowControl w:val="0"/>
        <w:jc w:val="center"/>
        <w:rPr>
          <w:caps/>
          <w:sz w:val="28"/>
          <w:szCs w:val="28"/>
        </w:rPr>
      </w:pPr>
      <w:bookmarkStart w:id="1" w:name="Par990"/>
      <w:bookmarkEnd w:id="1"/>
      <w:r>
        <w:rPr>
          <w:caps/>
          <w:sz w:val="28"/>
          <w:szCs w:val="28"/>
        </w:rPr>
        <w:t>Сведения</w:t>
      </w:r>
    </w:p>
    <w:p w:rsidR="00061FBD" w:rsidRDefault="006C4D65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061FBD" w:rsidRDefault="00061FBD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A0"/>
      </w:tblPr>
      <w:tblGrid>
        <w:gridCol w:w="829"/>
        <w:gridCol w:w="3156"/>
        <w:gridCol w:w="3575"/>
        <w:gridCol w:w="5199"/>
        <w:gridCol w:w="2092"/>
      </w:tblGrid>
      <w:tr w:rsidR="00061FBD">
        <w:trPr>
          <w:trHeight w:val="1400"/>
          <w:tblHeader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показателя </w:t>
            </w:r>
            <w:r>
              <w:rPr>
                <w:sz w:val="24"/>
                <w:szCs w:val="24"/>
              </w:rPr>
              <w:t>(индикатора)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    </w:t>
            </w:r>
            <w:r>
              <w:rPr>
                <w:sz w:val="24"/>
                <w:szCs w:val="24"/>
              </w:rPr>
              <w:br/>
              <w:t xml:space="preserve">официального  </w:t>
            </w:r>
            <w:r>
              <w:rPr>
                <w:sz w:val="24"/>
                <w:szCs w:val="24"/>
              </w:rPr>
              <w:br/>
              <w:t xml:space="preserve">статистического </w:t>
            </w:r>
            <w:r>
              <w:rPr>
                <w:sz w:val="24"/>
                <w:szCs w:val="24"/>
              </w:rPr>
              <w:br/>
              <w:t>учета</w:t>
            </w:r>
          </w:p>
        </w:tc>
      </w:tr>
      <w:tr w:rsidR="00061FBD">
        <w:trPr>
          <w:trHeight w:val="227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1FBD">
        <w:trPr>
          <w:trHeight w:val="46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</w:t>
            </w:r>
          </w:p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</w:t>
            </w:r>
            <w:r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2.2.6  Федерального плана статистических работ, утв</w:t>
            </w:r>
            <w:r>
              <w:rPr>
                <w:sz w:val="24"/>
                <w:szCs w:val="24"/>
              </w:rPr>
              <w:t>ерждённого распоряжением Правительства Российской Федерации от 06.05.2008 №671-р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</w:t>
            </w:r>
            <w:r>
              <w:rPr>
                <w:sz w:val="24"/>
                <w:szCs w:val="24"/>
              </w:rPr>
              <w:t>становлением Росстата от 08.10.2007 №72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сельское</w:t>
            </w:r>
            <w:proofErr w:type="gramEnd"/>
            <w:r>
              <w:rPr>
                <w:sz w:val="24"/>
                <w:szCs w:val="24"/>
              </w:rPr>
              <w:t xml:space="preserve"> поселения </w:t>
            </w:r>
          </w:p>
        </w:tc>
      </w:tr>
    </w:tbl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 № 3</w:t>
      </w: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61FBD" w:rsidRDefault="00061FBD">
      <w:pPr>
        <w:spacing w:line="235" w:lineRule="auto"/>
        <w:jc w:val="right"/>
        <w:rPr>
          <w:kern w:val="2"/>
          <w:sz w:val="28"/>
          <w:szCs w:val="28"/>
        </w:rPr>
      </w:pPr>
    </w:p>
    <w:p w:rsidR="00061FBD" w:rsidRDefault="006C4D65">
      <w:pPr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ПЕРЕЧЕНЬ</w:t>
      </w:r>
    </w:p>
    <w:p w:rsidR="00061FBD" w:rsidRDefault="006C4D65">
      <w:pPr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подпрограмм, основных мероприятий муниципальной программы Администрация Вяжинского сельского поселения</w:t>
      </w:r>
      <w:r>
        <w:rPr>
          <w:kern w:val="2"/>
          <w:sz w:val="28"/>
          <w:szCs w:val="28"/>
        </w:rPr>
        <w:t xml:space="preserve"> «Развитие транспортной системы»</w:t>
      </w:r>
    </w:p>
    <w:p w:rsidR="00061FBD" w:rsidRDefault="00061FBD">
      <w:pPr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585"/>
        <w:gridCol w:w="2542"/>
        <w:gridCol w:w="2170"/>
        <w:gridCol w:w="1478"/>
        <w:gridCol w:w="1478"/>
        <w:gridCol w:w="2048"/>
        <w:gridCol w:w="2414"/>
        <w:gridCol w:w="2105"/>
      </w:tblGrid>
      <w:tr w:rsidR="00061FBD"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(краткое </w:t>
            </w:r>
            <w:r>
              <w:rPr>
                <w:color w:val="000000"/>
                <w:kern w:val="2"/>
                <w:sz w:val="28"/>
                <w:szCs w:val="28"/>
              </w:rPr>
              <w:t>описание)</w:t>
            </w:r>
          </w:p>
        </w:tc>
        <w:tc>
          <w:tcPr>
            <w:tcW w:w="2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061FBD"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061FBD" w:rsidRDefault="00061FBD">
      <w:pPr>
        <w:spacing w:line="235" w:lineRule="auto"/>
        <w:rPr>
          <w:sz w:val="2"/>
          <w:szCs w:val="2"/>
        </w:rPr>
      </w:pPr>
    </w:p>
    <w:tbl>
      <w:tblPr>
        <w:tblW w:w="495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637"/>
        <w:gridCol w:w="125"/>
        <w:gridCol w:w="2669"/>
        <w:gridCol w:w="2205"/>
        <w:gridCol w:w="1028"/>
        <w:gridCol w:w="129"/>
        <w:gridCol w:w="807"/>
        <w:gridCol w:w="2329"/>
        <w:gridCol w:w="2589"/>
        <w:gridCol w:w="2154"/>
      </w:tblGrid>
      <w:tr w:rsidR="00061FBD">
        <w:trPr>
          <w:tblHeader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>
              <w:rPr>
                <w:color w:val="000000"/>
                <w:kern w:val="2"/>
                <w:sz w:val="28"/>
                <w:szCs w:val="28"/>
              </w:rPr>
              <w:t>инфраструктуры Администрация Вяжинского сельского поселения»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1.1. Задача 1 подпрограммы 1 «</w:t>
            </w:r>
            <w:r>
              <w:rPr>
                <w:sz w:val="28"/>
                <w:szCs w:val="28"/>
              </w:rPr>
              <w:t xml:space="preserve">Поддержание автомобильных дорог общего пользования местного </w:t>
            </w:r>
            <w:r>
              <w:rPr>
                <w:sz w:val="28"/>
                <w:szCs w:val="28"/>
              </w:rPr>
              <w:t>значения и искусственных сооружений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061FBD"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местного значения  Администрация Вяжинского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сельского поселения и искус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них, а так же других объектов транспортн</w:t>
            </w:r>
            <w:r>
              <w:rPr>
                <w:color w:val="000000"/>
                <w:kern w:val="2"/>
                <w:sz w:val="28"/>
                <w:szCs w:val="28"/>
              </w:rPr>
              <w:t>ой инфраструктуры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Администрация Вяжинского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</w:t>
            </w:r>
            <w:r>
              <w:rPr>
                <w:rFonts w:eastAsia="Calibri"/>
                <w:sz w:val="28"/>
                <w:szCs w:val="28"/>
              </w:rPr>
              <w:lastRenderedPageBreak/>
              <w:t>уровень к</w:t>
            </w:r>
            <w:r>
              <w:rPr>
                <w:rFonts w:eastAsia="Calibri"/>
                <w:sz w:val="28"/>
                <w:szCs w:val="28"/>
              </w:rPr>
              <w:t xml:space="preserve">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влияет на достижение показателей 1 </w:t>
            </w:r>
          </w:p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color w:val="000000"/>
                <w:kern w:val="2"/>
                <w:sz w:val="28"/>
                <w:szCs w:val="28"/>
              </w:rPr>
              <w:t>.  </w:t>
            </w:r>
            <w:r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 Задача 1 подпрограммы 2 «</w:t>
            </w:r>
            <w:r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</w:t>
            </w:r>
            <w:r>
              <w:rPr>
                <w:color w:val="000000"/>
                <w:sz w:val="28"/>
                <w:szCs w:val="28"/>
              </w:rPr>
              <w:t xml:space="preserve">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  <w:tr w:rsidR="00061FBD"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Основное мероприятие 2.1.: </w:t>
            </w:r>
            <w:r>
              <w:rPr>
                <w:color w:val="000000"/>
                <w:sz w:val="28"/>
                <w:szCs w:val="28"/>
              </w:rPr>
              <w:t>организации деятельности по предупреждению аварийности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030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</w:t>
            </w:r>
            <w:r>
              <w:rPr>
                <w:color w:val="000000"/>
                <w:sz w:val="28"/>
                <w:szCs w:val="28"/>
              </w:rPr>
              <w:softHyphen/>
              <w:t>личества до</w:t>
            </w:r>
            <w:r>
              <w:rPr>
                <w:color w:val="000000"/>
                <w:sz w:val="28"/>
                <w:szCs w:val="28"/>
              </w:rPr>
              <w:softHyphen/>
              <w:t>рожно-транс</w:t>
            </w:r>
            <w:r>
              <w:rPr>
                <w:color w:val="000000"/>
                <w:sz w:val="28"/>
                <w:szCs w:val="28"/>
              </w:rPr>
              <w:softHyphen/>
              <w:t>портных про</w:t>
            </w:r>
            <w:r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>
              <w:rPr>
                <w:color w:val="000000"/>
                <w:sz w:val="28"/>
                <w:szCs w:val="28"/>
              </w:rPr>
              <w:softHyphen/>
              <w:t>чества пешехо</w:t>
            </w:r>
            <w:r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</w:t>
            </w:r>
            <w:r>
              <w:rPr>
                <w:color w:val="000000"/>
                <w:sz w:val="28"/>
                <w:szCs w:val="28"/>
              </w:rPr>
              <w:softHyphen/>
              <w:t>личества до</w:t>
            </w:r>
            <w:r>
              <w:rPr>
                <w:color w:val="000000"/>
                <w:sz w:val="28"/>
                <w:szCs w:val="28"/>
              </w:rPr>
              <w:softHyphen/>
              <w:t>рожно-транс</w:t>
            </w:r>
            <w:r>
              <w:rPr>
                <w:color w:val="000000"/>
                <w:sz w:val="28"/>
                <w:szCs w:val="28"/>
              </w:rPr>
              <w:softHyphen/>
              <w:t>портных про</w:t>
            </w:r>
            <w:r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>
              <w:rPr>
                <w:color w:val="000000"/>
                <w:sz w:val="28"/>
                <w:szCs w:val="28"/>
              </w:rPr>
              <w:softHyphen/>
              <w:t>чества пешехо</w:t>
            </w:r>
            <w:r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влияет на дост</w:t>
            </w:r>
            <w:r>
              <w:rPr>
                <w:kern w:val="2"/>
                <w:sz w:val="28"/>
                <w:szCs w:val="28"/>
              </w:rPr>
              <w:t>ижение показателей 2</w:t>
            </w:r>
          </w:p>
        </w:tc>
      </w:tr>
    </w:tbl>
    <w:p w:rsidR="00061FBD" w:rsidRDefault="00061FBD">
      <w:pPr>
        <w:widowControl w:val="0"/>
        <w:jc w:val="both"/>
        <w:rPr>
          <w:kern w:val="2"/>
          <w:sz w:val="28"/>
          <w:szCs w:val="28"/>
          <w:highlight w:val="yellow"/>
        </w:rPr>
      </w:pPr>
    </w:p>
    <w:p w:rsidR="00061FBD" w:rsidRDefault="006C4D65">
      <w:pPr>
        <w:shd w:val="clear" w:color="auto" w:fill="FFFFFF"/>
        <w:tabs>
          <w:tab w:val="left" w:pos="13133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061FBD" w:rsidRDefault="00061FBD">
      <w:pPr>
        <w:shd w:val="clear" w:color="auto" w:fill="FFFFFF"/>
        <w:tabs>
          <w:tab w:val="left" w:pos="13133"/>
        </w:tabs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бюджета Администрация Вяжинского сельского поселения реализацию </w:t>
      </w: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>
        <w:rPr>
          <w:kern w:val="2"/>
          <w:sz w:val="28"/>
          <w:szCs w:val="28"/>
        </w:rPr>
        <w:t xml:space="preserve">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программы Администрация Вяжинского сельского поселения «Развитие транспортной системы»</w:t>
      </w:r>
    </w:p>
    <w:p w:rsidR="00061FBD" w:rsidRDefault="00061FBD">
      <w:pPr>
        <w:jc w:val="center"/>
      </w:pPr>
    </w:p>
    <w:tbl>
      <w:tblPr>
        <w:tblW w:w="5000" w:type="pc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20"/>
      </w:tblPr>
      <w:tblGrid>
        <w:gridCol w:w="406"/>
        <w:gridCol w:w="1820"/>
        <w:gridCol w:w="1432"/>
        <w:gridCol w:w="543"/>
        <w:gridCol w:w="544"/>
        <w:gridCol w:w="616"/>
        <w:gridCol w:w="385"/>
        <w:gridCol w:w="933"/>
        <w:gridCol w:w="682"/>
        <w:gridCol w:w="684"/>
        <w:gridCol w:w="683"/>
        <w:gridCol w:w="684"/>
        <w:gridCol w:w="682"/>
        <w:gridCol w:w="684"/>
        <w:gridCol w:w="692"/>
        <w:gridCol w:w="685"/>
        <w:gridCol w:w="684"/>
        <w:gridCol w:w="682"/>
        <w:gridCol w:w="620"/>
        <w:gridCol w:w="679"/>
      </w:tblGrid>
      <w:tr w:rsidR="00061FBD">
        <w:trPr>
          <w:trHeight w:val="447"/>
          <w:tblHeader/>
        </w:trPr>
        <w:tc>
          <w:tcPr>
            <w:tcW w:w="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№ 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proofErr w:type="spellStart"/>
            <w:proofErr w:type="gramStart"/>
            <w:r>
              <w:rPr>
                <w:color w:val="000000"/>
                <w:kern w:val="2"/>
              </w:rPr>
              <w:t>п</w:t>
            </w:r>
            <w:proofErr w:type="spellEnd"/>
            <w:proofErr w:type="gramEnd"/>
            <w:r>
              <w:rPr>
                <w:color w:val="000000"/>
                <w:kern w:val="2"/>
              </w:rPr>
              <w:t>/</w:t>
            </w:r>
            <w:proofErr w:type="spellStart"/>
            <w:r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Номер и наименование подпрограммы, основного мероприятия муниципальной 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1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061FBD" w:rsidRDefault="006C4D65">
            <w:pPr>
              <w:jc w:val="center"/>
              <w:rPr>
                <w:spacing w:val="-10"/>
              </w:rPr>
            </w:pPr>
            <w:r>
              <w:t>классификации расходов</w:t>
            </w:r>
          </w:p>
        </w:tc>
        <w:tc>
          <w:tcPr>
            <w:tcW w:w="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>Объем расходов, всего</w:t>
            </w:r>
          </w:p>
          <w:p w:rsidR="00061FBD" w:rsidRDefault="006C4D65">
            <w:pPr>
              <w:jc w:val="center"/>
              <w:rPr>
                <w:spacing w:val="-10"/>
              </w:rPr>
            </w:pPr>
            <w:r>
              <w:t>(тыс. рублей)</w:t>
            </w:r>
          </w:p>
        </w:tc>
        <w:tc>
          <w:tcPr>
            <w:tcW w:w="87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 xml:space="preserve">В том числе по годам реализации </w:t>
            </w:r>
          </w:p>
          <w:p w:rsidR="00061FBD" w:rsidRDefault="006C4D65">
            <w:pPr>
              <w:jc w:val="center"/>
            </w:pPr>
            <w:r>
              <w:t>Муниципальной пр</w:t>
            </w:r>
            <w:r>
              <w:t>ограммы</w:t>
            </w:r>
          </w:p>
        </w:tc>
      </w:tr>
      <w:tr w:rsidR="00061FBD">
        <w:trPr>
          <w:trHeight w:val="148"/>
          <w:tblHeader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ГРБС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ЦСР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ВР</w:t>
            </w:r>
          </w:p>
        </w:tc>
        <w:tc>
          <w:tcPr>
            <w:tcW w:w="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rPr>
                <w:spacing w:val="-10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2019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2020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2021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2022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2023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2024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2025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2026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2027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2028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2029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2030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</w:tr>
    </w:tbl>
    <w:p w:rsidR="00061FBD" w:rsidRDefault="00061FBD"/>
    <w:tbl>
      <w:tblPr>
        <w:tblW w:w="5000" w:type="pc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20"/>
      </w:tblPr>
      <w:tblGrid>
        <w:gridCol w:w="409"/>
        <w:gridCol w:w="1906"/>
        <w:gridCol w:w="1474"/>
        <w:gridCol w:w="392"/>
        <w:gridCol w:w="384"/>
        <w:gridCol w:w="631"/>
        <w:gridCol w:w="384"/>
        <w:gridCol w:w="711"/>
        <w:gridCol w:w="711"/>
        <w:gridCol w:w="716"/>
        <w:gridCol w:w="720"/>
        <w:gridCol w:w="716"/>
        <w:gridCol w:w="716"/>
        <w:gridCol w:w="716"/>
        <w:gridCol w:w="716"/>
        <w:gridCol w:w="11"/>
        <w:gridCol w:w="708"/>
        <w:gridCol w:w="727"/>
        <w:gridCol w:w="709"/>
        <w:gridCol w:w="642"/>
        <w:gridCol w:w="721"/>
      </w:tblGrid>
      <w:tr w:rsidR="00061FBD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3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 w:rsidR="00061FBD">
        <w:trPr>
          <w:trHeight w:val="1035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Муниципальная программа Администрация Вяжинского сельского поселения «Развитие транспортной системы»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</w:t>
            </w:r>
            <w:r>
              <w:t xml:space="preserve">ния 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х</w:t>
            </w:r>
            <w:proofErr w:type="spellEnd"/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</w:tr>
      <w:tr w:rsidR="00061FBD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Подпрограмма 1 «Развитие транспортной инфраструктуры Администрация Вяжинского сельского поселения»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</w:t>
            </w:r>
            <w:r>
              <w:t>трация Вяжинского  сельского поселения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х</w:t>
            </w:r>
            <w:proofErr w:type="spellEnd"/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</w:tr>
      <w:tr w:rsidR="00061FBD">
        <w:trPr>
          <w:trHeight w:val="996"/>
        </w:trPr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Основное мероприятие 1.Содержание автомобильных </w:t>
            </w:r>
            <w:r>
              <w:rPr>
                <w:color w:val="000000"/>
                <w:kern w:val="2"/>
              </w:rPr>
              <w:lastRenderedPageBreak/>
              <w:t>дорог общего пользования местного значения  Администрация Вяжинского сельского поселения и иску</w:t>
            </w:r>
            <w:r>
              <w:rPr>
                <w:color w:val="000000"/>
                <w:kern w:val="2"/>
              </w:rPr>
              <w:t>с</w:t>
            </w:r>
            <w:r>
              <w:rPr>
                <w:color w:val="000000"/>
                <w:kern w:val="2"/>
              </w:rPr>
              <w:softHyphen/>
              <w:t>ственных сооружений на них, а так же других объектов транспортной инфраструктуры</w:t>
            </w:r>
          </w:p>
        </w:tc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lastRenderedPageBreak/>
              <w:t>Администрация Вяжинского  сельского поселения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061FBD">
        <w:trPr>
          <w:trHeight w:val="1221"/>
        </w:trPr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</w:pPr>
          </w:p>
        </w:tc>
        <w:tc>
          <w:tcPr>
            <w:tcW w:w="1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spacing w:line="235" w:lineRule="auto"/>
              <w:rPr>
                <w:color w:val="000000"/>
                <w:kern w:val="2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061FBD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lastRenderedPageBreak/>
              <w:t>12..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Подпрограмма 2 «Повышение безопасности дорожного движения на территории Ростовской области»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061FBD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</w:pPr>
            <w:r>
              <w:t>15.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both"/>
            </w:pPr>
            <w:r>
              <w:t>Основное мероприятие 2.</w:t>
            </w:r>
            <w:r>
              <w:rPr>
                <w:color w:val="000000"/>
              </w:rPr>
              <w:t xml:space="preserve"> организации деятельности по предупреждению аварийности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</w:tbl>
    <w:p w:rsidR="00061FBD" w:rsidRDefault="00061FBD">
      <w:pPr>
        <w:tabs>
          <w:tab w:val="left" w:pos="12049"/>
        </w:tabs>
        <w:spacing w:line="218" w:lineRule="auto"/>
        <w:jc w:val="center"/>
        <w:outlineLvl w:val="2"/>
        <w:rPr>
          <w:color w:val="000000"/>
          <w:sz w:val="24"/>
          <w:szCs w:val="24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№5</w:t>
      </w: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муниципальной программы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Вяжинского </w:t>
      </w:r>
      <w:r>
        <w:rPr>
          <w:kern w:val="2"/>
          <w:sz w:val="28"/>
          <w:szCs w:val="28"/>
        </w:rPr>
        <w:t>сельского поселения «Развитие транспортной системы»</w:t>
      </w: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6C4D65">
      <w:pPr>
        <w:jc w:val="right"/>
        <w:rPr>
          <w:sz w:val="28"/>
          <w:szCs w:val="28"/>
        </w:rPr>
      </w:pPr>
      <w:r>
        <w:rPr>
          <w:spacing w:val="-4"/>
          <w:kern w:val="2"/>
          <w:sz w:val="28"/>
          <w:szCs w:val="28"/>
        </w:rPr>
        <w:t>тыс. рублей</w:t>
      </w: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433"/>
        <w:gridCol w:w="1934"/>
        <w:gridCol w:w="1669"/>
        <w:gridCol w:w="993"/>
        <w:gridCol w:w="797"/>
        <w:gridCol w:w="872"/>
        <w:gridCol w:w="797"/>
        <w:gridCol w:w="798"/>
        <w:gridCol w:w="797"/>
        <w:gridCol w:w="797"/>
        <w:gridCol w:w="797"/>
        <w:gridCol w:w="798"/>
        <w:gridCol w:w="797"/>
        <w:gridCol w:w="798"/>
        <w:gridCol w:w="797"/>
        <w:gridCol w:w="793"/>
      </w:tblGrid>
      <w:tr w:rsidR="00061FBD">
        <w:trPr>
          <w:tblHeader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№</w:t>
            </w:r>
          </w:p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/</w:t>
            </w:r>
            <w:proofErr w:type="spellStart"/>
            <w:r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9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2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061FBD">
        <w:trPr>
          <w:trHeight w:val="295"/>
          <w:tblHeader/>
        </w:trPr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2019 </w:t>
            </w: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2024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2025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2026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2027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2030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061FBD">
        <w:trPr>
          <w:tblHeader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061FBD">
        <w:trPr>
          <w:trHeight w:val="381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8"/>
                <w:kern w:val="2"/>
                <w:sz w:val="18"/>
                <w:szCs w:val="18"/>
                <w:highlight w:val="yellow"/>
              </w:rPr>
            </w:pPr>
            <w:r>
              <w:rPr>
                <w:spacing w:val="-8"/>
                <w:kern w:val="2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061FBD">
        <w:trPr>
          <w:trHeight w:val="415"/>
        </w:trPr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  <w:r>
              <w:rPr>
                <w:spacing w:val="-8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061FBD">
        <w:trPr>
          <w:trHeight w:val="421"/>
        </w:trPr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</w:tr>
      <w:tr w:rsidR="00061FBD">
        <w:trPr>
          <w:trHeight w:val="295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>
              <w:rPr>
                <w:kern w:val="2"/>
                <w:sz w:val="22"/>
                <w:szCs w:val="22"/>
              </w:rPr>
              <w:softHyphen/>
              <w:t>туры Вяжинского сельского поселения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061FBD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061FBD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1FBD">
        <w:trPr>
          <w:trHeight w:val="70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lastRenderedPageBreak/>
              <w:t>«Повышение безопасности дорожного движения на территории Вяжинского сельского поселения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61FBD">
        <w:trPr>
          <w:trHeight w:val="795"/>
        </w:trPr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61FBD">
        <w:trPr>
          <w:trHeight w:val="979"/>
        </w:trPr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p w:rsidR="00061FBD" w:rsidRDefault="00061FBD">
      <w:pPr>
        <w:shd w:val="clear" w:color="auto" w:fill="FFFFFF"/>
        <w:rPr>
          <w:color w:val="000000"/>
          <w:sz w:val="24"/>
          <w:szCs w:val="24"/>
        </w:rPr>
      </w:pP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от10.12.2018  № 93</w:t>
      </w:r>
    </w:p>
    <w:p w:rsidR="00061FBD" w:rsidRDefault="00061FBD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61FBD" w:rsidRDefault="006C4D65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061FBD" w:rsidRDefault="006C4D65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правовых актов Администрации Вяжинского сельского поселения,</w:t>
      </w:r>
    </w:p>
    <w:p w:rsidR="00061FBD" w:rsidRDefault="006C4D65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признанных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утратившими</w:t>
      </w:r>
      <w:r>
        <w:rPr>
          <w:rFonts w:eastAsia="Calibri"/>
          <w:sz w:val="28"/>
          <w:szCs w:val="28"/>
          <w:lang w:eastAsia="en-US"/>
        </w:rPr>
        <w:t xml:space="preserve"> силу</w:t>
      </w:r>
    </w:p>
    <w:p w:rsidR="00061FBD" w:rsidRDefault="00061FBD">
      <w:pPr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61FBD" w:rsidRDefault="006C4D65">
      <w:pPr>
        <w:widowControl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Постановление Администрации Вяжинского сельского поселения от </w:t>
      </w:r>
      <w:r>
        <w:t xml:space="preserve"> </w:t>
      </w:r>
      <w:r>
        <w:rPr>
          <w:sz w:val="24"/>
          <w:szCs w:val="24"/>
        </w:rPr>
        <w:t>30.012015 № 8</w:t>
      </w:r>
      <w:r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Вяжинского сельского поселения «Развитие транспортной системы».</w:t>
      </w:r>
    </w:p>
    <w:p w:rsidR="00061FBD" w:rsidRDefault="006C4D65">
      <w:pPr>
        <w:widowControl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Постановление Администрации Вяжинского сельского поселения от2</w:t>
      </w:r>
      <w:r>
        <w:rPr>
          <w:rFonts w:eastAsia="Calibri"/>
          <w:sz w:val="28"/>
          <w:szCs w:val="28"/>
          <w:lang w:eastAsia="en-US"/>
        </w:rPr>
        <w:t xml:space="preserve">5.01.2015 № 11 «О внесении изменений в Постановление Администрации Вяжинского сельского поселения от  </w:t>
      </w:r>
      <w:r>
        <w:t xml:space="preserve"> </w:t>
      </w:r>
      <w:r>
        <w:rPr>
          <w:sz w:val="24"/>
          <w:szCs w:val="24"/>
        </w:rPr>
        <w:t xml:space="preserve">30.012015 № 8 </w:t>
      </w:r>
      <w:r>
        <w:rPr>
          <w:rFonts w:eastAsia="Calibri"/>
          <w:sz w:val="28"/>
          <w:szCs w:val="28"/>
          <w:lang w:eastAsia="en-US"/>
        </w:rPr>
        <w:t>«Развитие транспортной системы».</w:t>
      </w:r>
    </w:p>
    <w:p w:rsidR="00061FBD" w:rsidRDefault="006C4D65">
      <w:pPr>
        <w:widowControl w:val="0"/>
        <w:ind w:firstLine="851"/>
        <w:jc w:val="both"/>
        <w:outlineLvl w:val="0"/>
      </w:pPr>
      <w:r>
        <w:rPr>
          <w:rFonts w:eastAsia="Calibri"/>
          <w:sz w:val="28"/>
          <w:szCs w:val="28"/>
          <w:lang w:eastAsia="en-US"/>
        </w:rPr>
        <w:t>3. Постановление Администрации Вяжинского сельского поселения от 28.12.2017 № 84 «О внесении изменений в П</w:t>
      </w:r>
      <w:r>
        <w:rPr>
          <w:rFonts w:eastAsia="Calibri"/>
          <w:sz w:val="28"/>
          <w:szCs w:val="28"/>
          <w:lang w:eastAsia="en-US"/>
        </w:rPr>
        <w:t xml:space="preserve">остановление Администрации Вяжинского сельского поселения от  </w:t>
      </w:r>
      <w:r>
        <w:t xml:space="preserve"> </w:t>
      </w:r>
      <w:r>
        <w:rPr>
          <w:sz w:val="24"/>
          <w:szCs w:val="24"/>
        </w:rPr>
        <w:t xml:space="preserve">30.012015 № 8 </w:t>
      </w:r>
      <w:r>
        <w:rPr>
          <w:rFonts w:eastAsia="Calibri"/>
          <w:sz w:val="28"/>
          <w:szCs w:val="28"/>
          <w:lang w:eastAsia="en-US"/>
        </w:rPr>
        <w:t>«Развитие транспортной системы».</w:t>
      </w:r>
    </w:p>
    <w:sectPr w:rsidR="00061FBD" w:rsidSect="00061FBD">
      <w:pgSz w:w="16838" w:h="11906" w:orient="landscape"/>
      <w:pgMar w:top="1135" w:right="993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BD"/>
    <w:rsid w:val="00061FBD"/>
    <w:rsid w:val="006C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a"/>
    <w:link w:val="22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2"/>
    <w:semiHidden/>
    <w:unhideWhenUsed/>
    <w:qFormat/>
    <w:rsid w:val="009A70C4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semiHidden/>
    <w:unhideWhenUsed/>
    <w:qFormat/>
    <w:rsid w:val="009A70C4"/>
    <w:pPr>
      <w:outlineLvl w:val="3"/>
    </w:pPr>
  </w:style>
  <w:style w:type="paragraph" w:customStyle="1" w:styleId="Heading5">
    <w:name w:val="Heading 5"/>
    <w:basedOn w:val="a"/>
    <w:link w:val="5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"/>
    <w:uiPriority w:val="99"/>
    <w:semiHidden/>
    <w:unhideWhenUsed/>
    <w:qFormat/>
    <w:rsid w:val="009A70C4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Heading7">
    <w:name w:val="Heading 7"/>
    <w:basedOn w:val="a"/>
    <w:link w:val="7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a"/>
    <w:link w:val="8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a"/>
    <w:link w:val="9"/>
    <w:uiPriority w:val="99"/>
    <w:semiHidden/>
    <w:unhideWhenUsed/>
    <w:qFormat/>
    <w:rsid w:val="009A70C4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a3">
    <w:name w:val="Текст выноски Знак"/>
    <w:basedOn w:val="a0"/>
    <w:uiPriority w:val="99"/>
    <w:qFormat/>
    <w:rsid w:val="00E50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semiHidden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2"/>
    <w:basedOn w:val="a0"/>
    <w:link w:val="3"/>
    <w:semiHidden/>
    <w:qFormat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">
    <w:name w:val="Заголовок 4 Знак"/>
    <w:basedOn w:val="a0"/>
    <w:link w:val="Heading4"/>
    <w:uiPriority w:val="99"/>
    <w:semiHidden/>
    <w:qFormat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semiHidden/>
    <w:qFormat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link w:val="Heading6"/>
    <w:uiPriority w:val="99"/>
    <w:semiHidden/>
    <w:qFormat/>
    <w:rsid w:val="009A70C4"/>
    <w:rPr>
      <w:rFonts w:ascii="Times New Roman" w:eastAsia="Times New Roman" w:hAnsi="Times New Roman" w:cs="Times New Roman"/>
      <w:color w:val="595959"/>
      <w:spacing w:val="5"/>
      <w:sz w:val="28"/>
      <w:shd w:val="clear" w:color="auto" w:fill="FFFFFF"/>
      <w:lang w:eastAsia="ru-RU"/>
    </w:rPr>
  </w:style>
  <w:style w:type="character" w:customStyle="1" w:styleId="7">
    <w:name w:val="Заголовок 7 Знак"/>
    <w:basedOn w:val="a0"/>
    <w:link w:val="Heading7"/>
    <w:uiPriority w:val="99"/>
    <w:semiHidden/>
    <w:qFormat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">
    <w:name w:val="Заголовок 8 Знак"/>
    <w:basedOn w:val="a0"/>
    <w:link w:val="Heading8"/>
    <w:uiPriority w:val="99"/>
    <w:semiHidden/>
    <w:qFormat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">
    <w:name w:val="Заголовок 9 Знак"/>
    <w:basedOn w:val="a0"/>
    <w:link w:val="Heading9"/>
    <w:uiPriority w:val="99"/>
    <w:semiHidden/>
    <w:qFormat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qFormat/>
    <w:rsid w:val="009A70C4"/>
  </w:style>
  <w:style w:type="character" w:styleId="a9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9A70C4"/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qFormat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9A70C4"/>
    <w:rPr>
      <w:rFonts w:ascii="Arial" w:hAnsi="Arial" w:cs="Arial"/>
    </w:rPr>
  </w:style>
  <w:style w:type="character" w:customStyle="1" w:styleId="10">
    <w:name w:val="Текст сноски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uiPriority w:val="99"/>
    <w:semiHidden/>
    <w:qFormat/>
    <w:rsid w:val="009A70C4"/>
    <w:rPr>
      <w:sz w:val="28"/>
    </w:rPr>
  </w:style>
  <w:style w:type="character" w:customStyle="1" w:styleId="11">
    <w:name w:val="Текст примечания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9A70C4"/>
    <w:rPr>
      <w:sz w:val="28"/>
    </w:rPr>
  </w:style>
  <w:style w:type="character" w:customStyle="1" w:styleId="12">
    <w:name w:val="Текст концевой сноски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расная строка Знак"/>
    <w:basedOn w:val="a6"/>
    <w:uiPriority w:val="99"/>
    <w:qFormat/>
    <w:rsid w:val="009A70C4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13">
    <w:name w:val="Красная строка Знак1"/>
    <w:basedOn w:val="a6"/>
    <w:uiPriority w:val="99"/>
    <w:semiHidden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uiPriority w:val="99"/>
    <w:qFormat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A70C4"/>
    <w:rPr>
      <w:rFonts w:ascii="Arial" w:hAnsi="Arial" w:cs="Arial"/>
    </w:rPr>
  </w:style>
  <w:style w:type="character" w:customStyle="1" w:styleId="21">
    <w:name w:val="Основной текст 2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9A70C4"/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9A70C4"/>
    <w:rPr>
      <w:rFonts w:ascii="Arial" w:hAnsi="Arial" w:cs="Arial"/>
      <w:sz w:val="28"/>
      <w:szCs w:val="28"/>
    </w:rPr>
  </w:style>
  <w:style w:type="character" w:customStyle="1" w:styleId="210">
    <w:name w:val="Основной текст с отступом 2 Знак1"/>
    <w:basedOn w:val="a0"/>
    <w:link w:val="QuoteChar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9A70C4"/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uiPriority w:val="99"/>
    <w:semiHidden/>
    <w:qFormat/>
    <w:rsid w:val="009A70C4"/>
    <w:rPr>
      <w:rFonts w:ascii="Tahoma" w:hAnsi="Tahoma"/>
      <w:sz w:val="28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qFormat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Знак"/>
    <w:basedOn w:val="a0"/>
    <w:uiPriority w:val="99"/>
    <w:semiHidden/>
    <w:qFormat/>
    <w:rsid w:val="009A70C4"/>
    <w:rPr>
      <w:rFonts w:ascii="Arial" w:hAnsi="Arial" w:cs="Arial"/>
      <w:color w:val="000000"/>
    </w:rPr>
  </w:style>
  <w:style w:type="character" w:customStyle="1" w:styleId="15">
    <w:name w:val="Текст Знак1"/>
    <w:basedOn w:val="a0"/>
    <w:uiPriority w:val="99"/>
    <w:semiHidden/>
    <w:qFormat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1">
    <w:name w:val="Тема примечания Знак"/>
    <w:basedOn w:val="ab"/>
    <w:uiPriority w:val="99"/>
    <w:semiHidden/>
    <w:qFormat/>
    <w:rsid w:val="009A70C4"/>
    <w:rPr>
      <w:b/>
      <w:bCs/>
      <w:sz w:val="28"/>
    </w:rPr>
  </w:style>
  <w:style w:type="character" w:customStyle="1" w:styleId="16">
    <w:name w:val="Тема примечания Знак1"/>
    <w:basedOn w:val="11"/>
    <w:uiPriority w:val="99"/>
    <w:semiHidden/>
    <w:qFormat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Без интервала Знак"/>
    <w:uiPriority w:val="1"/>
    <w:qFormat/>
    <w:locked/>
    <w:rsid w:val="009A70C4"/>
    <w:rPr>
      <w:sz w:val="28"/>
    </w:rPr>
  </w:style>
  <w:style w:type="character" w:customStyle="1" w:styleId="af3">
    <w:name w:val="Абзац списка Знак"/>
    <w:uiPriority w:val="34"/>
    <w:qFormat/>
    <w:locked/>
    <w:rsid w:val="009A70C4"/>
    <w:rPr>
      <w:rFonts w:ascii="Calibri" w:hAnsi="Calibri" w:cs="Calibri"/>
    </w:rPr>
  </w:style>
  <w:style w:type="character" w:customStyle="1" w:styleId="24">
    <w:name w:val="Цитата 2 Знак"/>
    <w:basedOn w:val="a0"/>
    <w:link w:val="25"/>
    <w:uiPriority w:val="29"/>
    <w:qFormat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4">
    <w:name w:val="Выделенная цитата Знак"/>
    <w:basedOn w:val="a0"/>
    <w:uiPriority w:val="30"/>
    <w:qFormat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5">
    <w:name w:val="Название Знак"/>
    <w:basedOn w:val="a0"/>
    <w:uiPriority w:val="99"/>
    <w:qFormat/>
    <w:rsid w:val="009A70C4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9A70C4"/>
    <w:rPr>
      <w:rFonts w:ascii="Courier New" w:hAnsi="Courier New" w:cs="Courier New"/>
    </w:rPr>
  </w:style>
  <w:style w:type="character" w:customStyle="1" w:styleId="af6">
    <w:name w:val="Основной текст_"/>
    <w:link w:val="17"/>
    <w:qFormat/>
    <w:locked/>
    <w:rsid w:val="009A70C4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9A70C4"/>
    <w:rPr>
      <w:sz w:val="24"/>
    </w:rPr>
  </w:style>
  <w:style w:type="character" w:customStyle="1" w:styleId="af8">
    <w:name w:val="Таб_заг Знак"/>
    <w:qFormat/>
    <w:locked/>
    <w:rsid w:val="009A70C4"/>
    <w:rPr>
      <w:sz w:val="24"/>
    </w:rPr>
  </w:style>
  <w:style w:type="character" w:customStyle="1" w:styleId="QuoteChar">
    <w:name w:val="Quote Char"/>
    <w:link w:val="211"/>
    <w:uiPriority w:val="99"/>
    <w:qFormat/>
    <w:locked/>
    <w:rsid w:val="009A70C4"/>
    <w:rPr>
      <w:i/>
      <w:color w:val="000000"/>
    </w:rPr>
  </w:style>
  <w:style w:type="character" w:customStyle="1" w:styleId="IntenseQuoteChar">
    <w:name w:val="Intense Quote Char"/>
    <w:link w:val="18"/>
    <w:uiPriority w:val="99"/>
    <w:qFormat/>
    <w:locked/>
    <w:rsid w:val="009A70C4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9A70C4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9A70C4"/>
    <w:rPr>
      <w:i/>
      <w:iCs/>
    </w:rPr>
  </w:style>
  <w:style w:type="character" w:styleId="afa">
    <w:name w:val="Intense Emphasis"/>
    <w:uiPriority w:val="21"/>
    <w:qFormat/>
    <w:rsid w:val="009A70C4"/>
    <w:rPr>
      <w:b/>
      <w:bCs/>
      <w:i/>
      <w:iCs/>
    </w:rPr>
  </w:style>
  <w:style w:type="character" w:styleId="afb">
    <w:name w:val="Subtle Reference"/>
    <w:uiPriority w:val="31"/>
    <w:qFormat/>
    <w:rsid w:val="009A70C4"/>
    <w:rPr>
      <w:smallCaps/>
    </w:rPr>
  </w:style>
  <w:style w:type="character" w:styleId="afc">
    <w:name w:val="Intense Reference"/>
    <w:uiPriority w:val="32"/>
    <w:qFormat/>
    <w:rsid w:val="009A70C4"/>
    <w:rPr>
      <w:b/>
      <w:bCs/>
      <w:smallCaps/>
    </w:rPr>
  </w:style>
  <w:style w:type="character" w:styleId="afd">
    <w:name w:val="Book Title"/>
    <w:uiPriority w:val="33"/>
    <w:qFormat/>
    <w:rsid w:val="009A70C4"/>
    <w:rPr>
      <w:i/>
      <w:iCs/>
      <w:smallCaps/>
      <w:spacing w:val="5"/>
    </w:rPr>
  </w:style>
  <w:style w:type="character" w:customStyle="1" w:styleId="ListLabel1">
    <w:name w:val="ListLabel 1"/>
    <w:qFormat/>
    <w:rsid w:val="00061FBD"/>
    <w:rPr>
      <w:rFonts w:cs="Times New Roman"/>
    </w:rPr>
  </w:style>
  <w:style w:type="character" w:customStyle="1" w:styleId="ListLabel2">
    <w:name w:val="ListLabel 2"/>
    <w:qFormat/>
    <w:rsid w:val="00061FBD"/>
    <w:rPr>
      <w:rFonts w:cs="Times New Roman"/>
    </w:rPr>
  </w:style>
  <w:style w:type="character" w:customStyle="1" w:styleId="ListLabel3">
    <w:name w:val="ListLabel 3"/>
    <w:qFormat/>
    <w:rsid w:val="00061FBD"/>
    <w:rPr>
      <w:rFonts w:cs="Times New Roman"/>
    </w:rPr>
  </w:style>
  <w:style w:type="character" w:customStyle="1" w:styleId="ListLabel4">
    <w:name w:val="ListLabel 4"/>
    <w:qFormat/>
    <w:rsid w:val="00061FBD"/>
    <w:rPr>
      <w:rFonts w:cs="Times New Roman"/>
    </w:rPr>
  </w:style>
  <w:style w:type="character" w:customStyle="1" w:styleId="ListLabel5">
    <w:name w:val="ListLabel 5"/>
    <w:qFormat/>
    <w:rsid w:val="00061FBD"/>
    <w:rPr>
      <w:rFonts w:cs="Times New Roman"/>
    </w:rPr>
  </w:style>
  <w:style w:type="character" w:customStyle="1" w:styleId="ListLabel6">
    <w:name w:val="ListLabel 6"/>
    <w:qFormat/>
    <w:rsid w:val="00061FBD"/>
    <w:rPr>
      <w:rFonts w:cs="Times New Roman"/>
    </w:rPr>
  </w:style>
  <w:style w:type="character" w:customStyle="1" w:styleId="ListLabel7">
    <w:name w:val="ListLabel 7"/>
    <w:qFormat/>
    <w:rsid w:val="00061FBD"/>
    <w:rPr>
      <w:rFonts w:cs="Times New Roman"/>
    </w:rPr>
  </w:style>
  <w:style w:type="character" w:customStyle="1" w:styleId="ListLabel8">
    <w:name w:val="ListLabel 8"/>
    <w:qFormat/>
    <w:rsid w:val="00061FBD"/>
    <w:rPr>
      <w:rFonts w:cs="Times New Roman"/>
    </w:rPr>
  </w:style>
  <w:style w:type="character" w:customStyle="1" w:styleId="ListLabel9">
    <w:name w:val="ListLabel 9"/>
    <w:qFormat/>
    <w:rsid w:val="00061FBD"/>
    <w:rPr>
      <w:rFonts w:cs="Times New Roman"/>
    </w:rPr>
  </w:style>
  <w:style w:type="paragraph" w:customStyle="1" w:styleId="afe">
    <w:name w:val="Заголовок"/>
    <w:basedOn w:val="a"/>
    <w:next w:val="aff"/>
    <w:qFormat/>
    <w:rsid w:val="00061F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">
    <w:name w:val="Body Text"/>
    <w:basedOn w:val="a"/>
    <w:uiPriority w:val="99"/>
    <w:rsid w:val="009A70C4"/>
    <w:rPr>
      <w:sz w:val="28"/>
    </w:rPr>
  </w:style>
  <w:style w:type="paragraph" w:styleId="aff0">
    <w:name w:val="List"/>
    <w:basedOn w:val="aff"/>
    <w:rsid w:val="00061FBD"/>
    <w:rPr>
      <w:rFonts w:cs="Arial"/>
    </w:rPr>
  </w:style>
  <w:style w:type="paragraph" w:customStyle="1" w:styleId="Caption">
    <w:name w:val="Caption"/>
    <w:basedOn w:val="a"/>
    <w:qFormat/>
    <w:rsid w:val="00061F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index heading"/>
    <w:basedOn w:val="a"/>
    <w:qFormat/>
    <w:rsid w:val="00061FBD"/>
    <w:pPr>
      <w:suppressLineNumbers/>
    </w:pPr>
    <w:rPr>
      <w:rFonts w:cs="Arial"/>
    </w:rPr>
  </w:style>
  <w:style w:type="paragraph" w:styleId="aff2">
    <w:name w:val="Balloon Text"/>
    <w:basedOn w:val="a"/>
    <w:uiPriority w:val="99"/>
    <w:unhideWhenUsed/>
    <w:qFormat/>
    <w:rsid w:val="00E50BFF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8A54D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A54D2"/>
    <w:pPr>
      <w:tabs>
        <w:tab w:val="center" w:pos="4677"/>
        <w:tab w:val="right" w:pos="9355"/>
      </w:tabs>
    </w:pPr>
  </w:style>
  <w:style w:type="paragraph" w:styleId="aff3">
    <w:name w:val="Body Text Indent"/>
    <w:basedOn w:val="a"/>
    <w:uiPriority w:val="99"/>
    <w:unhideWhenUsed/>
    <w:qFormat/>
    <w:rsid w:val="009A70C4"/>
    <w:pPr>
      <w:ind w:firstLine="210"/>
    </w:pPr>
    <w:rPr>
      <w:rFonts w:ascii="Arial" w:hAnsi="Arial" w:cs="Arial"/>
      <w:sz w:val="28"/>
    </w:rPr>
  </w:style>
  <w:style w:type="paragraph" w:customStyle="1" w:styleId="Postan">
    <w:name w:val="Postan"/>
    <w:basedOn w:val="a"/>
    <w:uiPriority w:val="99"/>
    <w:qFormat/>
    <w:rsid w:val="009A70C4"/>
    <w:pPr>
      <w:jc w:val="center"/>
    </w:pPr>
    <w:rPr>
      <w:sz w:val="28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paragraph" w:styleId="aff4">
    <w:name w:val="footnote text"/>
    <w:basedOn w:val="a"/>
    <w:uiPriority w:val="99"/>
    <w:semiHidden/>
    <w:unhideWhenUsed/>
    <w:qFormat/>
    <w:rsid w:val="009A70C4"/>
    <w:pPr>
      <w:widowControl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ff5">
    <w:name w:val="annotation text"/>
    <w:basedOn w:val="a"/>
    <w:uiPriority w:val="99"/>
    <w:semiHidden/>
    <w:unhideWhenUsed/>
    <w:qFormat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6">
    <w:name w:val="endnote text"/>
    <w:basedOn w:val="a"/>
    <w:uiPriority w:val="99"/>
    <w:semiHidden/>
    <w:unhideWhenUsed/>
    <w:qFormat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7">
    <w:name w:val="Subtitle"/>
    <w:basedOn w:val="a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a"/>
    <w:link w:val="22"/>
    <w:uiPriority w:val="99"/>
    <w:semiHidden/>
    <w:unhideWhenUsed/>
    <w:qFormat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3">
    <w:name w:val="Body Text 3"/>
    <w:basedOn w:val="a"/>
    <w:link w:val="32"/>
    <w:uiPriority w:val="99"/>
    <w:semiHidden/>
    <w:unhideWhenUsed/>
    <w:qFormat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paragraph" w:styleId="26">
    <w:name w:val="Body Text Indent 2"/>
    <w:basedOn w:val="a"/>
    <w:link w:val="23"/>
    <w:uiPriority w:val="99"/>
    <w:semiHidden/>
    <w:unhideWhenUsed/>
    <w:qFormat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paragraph" w:styleId="aff8">
    <w:name w:val="Document Map"/>
    <w:basedOn w:val="a"/>
    <w:uiPriority w:val="99"/>
    <w:semiHidden/>
    <w:unhideWhenUsed/>
    <w:qFormat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paragraph" w:styleId="aff9">
    <w:name w:val="Plain Text"/>
    <w:basedOn w:val="a"/>
    <w:uiPriority w:val="99"/>
    <w:semiHidden/>
    <w:unhideWhenUsed/>
    <w:qFormat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styleId="affa">
    <w:name w:val="annotation subject"/>
    <w:basedOn w:val="aff5"/>
    <w:uiPriority w:val="99"/>
    <w:semiHidden/>
    <w:unhideWhenUsed/>
    <w:qFormat/>
    <w:rsid w:val="009A70C4"/>
    <w:rPr>
      <w:b/>
      <w:bCs/>
    </w:rPr>
  </w:style>
  <w:style w:type="paragraph" w:styleId="affb">
    <w:name w:val="No Spacing"/>
    <w:basedOn w:val="a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c">
    <w:name w:val="List Paragraph"/>
    <w:basedOn w:val="a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7">
    <w:name w:val="Quote"/>
    <w:basedOn w:val="a"/>
    <w:link w:val="212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paragraph" w:styleId="affd">
    <w:name w:val="Intense Quote"/>
    <w:basedOn w:val="a"/>
    <w:uiPriority w:val="30"/>
    <w:qFormat/>
    <w:rsid w:val="009A70C4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styleId="affe">
    <w:name w:val="Title"/>
    <w:basedOn w:val="a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9A70C4"/>
    <w:pPr>
      <w:widowControl w:val="0"/>
    </w:pPr>
    <w:rPr>
      <w:rFonts w:ascii="Courier New" w:hAnsi="Courier New" w:cs="Courier New"/>
      <w:color w:val="00000A"/>
    </w:rPr>
  </w:style>
  <w:style w:type="paragraph" w:customStyle="1" w:styleId="a30">
    <w:name w:val="a3"/>
    <w:basedOn w:val="a"/>
    <w:uiPriority w:val="99"/>
    <w:qFormat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9A70C4"/>
    <w:rPr>
      <w:rFonts w:ascii="Arial" w:eastAsia="Times New Roman" w:hAnsi="Arial" w:cs="Arial"/>
      <w:color w:val="000000"/>
      <w:sz w:val="24"/>
      <w:szCs w:val="24"/>
    </w:rPr>
  </w:style>
  <w:style w:type="paragraph" w:customStyle="1" w:styleId="17">
    <w:name w:val="Основной текст1"/>
    <w:basedOn w:val="a"/>
    <w:link w:val="af6"/>
    <w:qFormat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paragraph" w:customStyle="1" w:styleId="afff">
    <w:name w:val="Таб_текст"/>
    <w:basedOn w:val="affb"/>
    <w:qFormat/>
    <w:rsid w:val="009A70C4"/>
    <w:pPr>
      <w:jc w:val="left"/>
    </w:pPr>
    <w:rPr>
      <w:sz w:val="24"/>
    </w:rPr>
  </w:style>
  <w:style w:type="paragraph" w:customStyle="1" w:styleId="afff0">
    <w:name w:val="Таб_заг"/>
    <w:basedOn w:val="affb"/>
    <w:qFormat/>
    <w:rsid w:val="009A70C4"/>
    <w:pPr>
      <w:jc w:val="center"/>
    </w:pPr>
    <w:rPr>
      <w:sz w:val="24"/>
    </w:rPr>
  </w:style>
  <w:style w:type="paragraph" w:customStyle="1" w:styleId="211">
    <w:name w:val="Цитата 21"/>
    <w:basedOn w:val="a"/>
    <w:link w:val="QuoteChar"/>
    <w:uiPriority w:val="99"/>
    <w:qFormat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customStyle="1" w:styleId="18">
    <w:name w:val="Выделенная цитата1"/>
    <w:basedOn w:val="a"/>
    <w:link w:val="IntenseQuoteChar"/>
    <w:uiPriority w:val="99"/>
    <w:qFormat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212">
    <w:name w:val="Цитата 2 Знак1"/>
    <w:basedOn w:val="a"/>
    <w:link w:val="28"/>
    <w:qFormat/>
    <w:rsid w:val="009A70C4"/>
    <w:pPr>
      <w:widowControl w:val="0"/>
      <w:shd w:val="clear" w:color="auto" w:fill="FFFFFF"/>
      <w:spacing w:before="360" w:after="900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numbering" w:customStyle="1" w:styleId="19">
    <w:name w:val="Нет списка1"/>
    <w:uiPriority w:val="99"/>
    <w:semiHidden/>
    <w:unhideWhenUsed/>
    <w:qFormat/>
    <w:rsid w:val="009A70C4"/>
  </w:style>
  <w:style w:type="numbering" w:customStyle="1" w:styleId="28">
    <w:name w:val="Нет списка2"/>
    <w:link w:val="212"/>
    <w:uiPriority w:val="99"/>
    <w:semiHidden/>
    <w:unhideWhenUsed/>
    <w:qFormat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412D-0BF9-4AD8-9CFE-6F693FB8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3285</Words>
  <Characters>18731</Characters>
  <Application>Microsoft Office Word</Application>
  <DocSecurity>0</DocSecurity>
  <Lines>156</Lines>
  <Paragraphs>43</Paragraphs>
  <ScaleCrop>false</ScaleCrop>
  <Company/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dc:description/>
  <cp:lastModifiedBy>User</cp:lastModifiedBy>
  <cp:revision>30</cp:revision>
  <cp:lastPrinted>2018-11-22T09:50:00Z</cp:lastPrinted>
  <dcterms:created xsi:type="dcterms:W3CDTF">2018-11-14T08:43:00Z</dcterms:created>
  <dcterms:modified xsi:type="dcterms:W3CDTF">2020-02-07T12:23:00Z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