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BD" w:rsidRDefault="006C4D65">
      <w:pPr>
        <w:jc w:val="center"/>
      </w:pPr>
      <w:r>
        <w:t>РОССИЙСКАЯ ФЕДЕРАЦИЯ</w:t>
      </w:r>
    </w:p>
    <w:p w:rsidR="00061FBD" w:rsidRDefault="006C4D65">
      <w:pPr>
        <w:jc w:val="center"/>
      </w:pPr>
      <w:r>
        <w:t>РОСТОВСКАЯ ОБЛАСТЬ</w:t>
      </w:r>
    </w:p>
    <w:p w:rsidR="00061FBD" w:rsidRDefault="006C4D65">
      <w:pPr>
        <w:jc w:val="center"/>
      </w:pPr>
      <w:r>
        <w:t>КАШАРСКИЙ РАЙОН</w:t>
      </w:r>
    </w:p>
    <w:p w:rsidR="00061FBD" w:rsidRDefault="006C4D65">
      <w:pPr>
        <w:jc w:val="center"/>
      </w:pPr>
      <w:r>
        <w:t>МУНИЦИПАЛЬНОЕ ОБРАЗОВАНИЕ</w:t>
      </w:r>
    </w:p>
    <w:p w:rsidR="00061FBD" w:rsidRDefault="006C4D65">
      <w:pPr>
        <w:jc w:val="center"/>
      </w:pPr>
      <w:r>
        <w:t>«ВЯЖИНСКОЕ СЕЛЬСКОЕ ПОСЕЛЕНИЕ»</w:t>
      </w:r>
    </w:p>
    <w:p w:rsidR="00061FBD" w:rsidRDefault="006C4D65">
      <w:pPr>
        <w:jc w:val="center"/>
      </w:pPr>
      <w:r>
        <w:t>АДМИНИСТРАЦИЯ ВЯЖИНСКОГО СЕЛЬСКОГО ПОСЕЛЕНИЯ</w:t>
      </w:r>
    </w:p>
    <w:p w:rsidR="00061FBD" w:rsidRDefault="00061FBD">
      <w:pPr>
        <w:jc w:val="center"/>
      </w:pPr>
    </w:p>
    <w:p w:rsidR="00061FBD" w:rsidRDefault="006C4D65">
      <w:pPr>
        <w:jc w:val="center"/>
      </w:pPr>
      <w:r>
        <w:t>ПОСТАНОВЛЕНИЕ</w:t>
      </w:r>
    </w:p>
    <w:p w:rsidR="00061FBD" w:rsidRDefault="00061FBD">
      <w:pPr>
        <w:ind w:firstLine="851"/>
        <w:jc w:val="center"/>
        <w:rPr>
          <w:b/>
          <w:sz w:val="28"/>
          <w:szCs w:val="28"/>
        </w:rPr>
      </w:pPr>
    </w:p>
    <w:p w:rsidR="00061FBD" w:rsidRPr="00836A3E" w:rsidRDefault="00836A3E">
      <w:pPr>
        <w:ind w:firstLine="851"/>
        <w:jc w:val="center"/>
      </w:pPr>
      <w:r>
        <w:rPr>
          <w:sz w:val="28"/>
          <w:szCs w:val="28"/>
        </w:rPr>
        <w:t>1</w:t>
      </w:r>
      <w:r w:rsidR="006C4D65">
        <w:rPr>
          <w:sz w:val="28"/>
          <w:szCs w:val="28"/>
        </w:rPr>
        <w:t>2.01.</w:t>
      </w:r>
      <w:r w:rsidR="00525BE6">
        <w:rPr>
          <w:sz w:val="28"/>
          <w:szCs w:val="28"/>
        </w:rPr>
        <w:t>2022</w:t>
      </w:r>
      <w:r w:rsidR="006C4D65">
        <w:rPr>
          <w:sz w:val="28"/>
          <w:szCs w:val="28"/>
        </w:rPr>
        <w:t xml:space="preserve">                                                                                             </w:t>
      </w:r>
      <w:r w:rsidR="006C4D65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</w:t>
      </w:r>
      <w:r w:rsidR="00525BE6">
        <w:rPr>
          <w:sz w:val="28"/>
          <w:szCs w:val="28"/>
        </w:rPr>
        <w:t>9</w:t>
      </w:r>
    </w:p>
    <w:p w:rsidR="00061FBD" w:rsidRDefault="006C4D65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061FBD" w:rsidRDefault="00061FBD">
      <w:pPr>
        <w:jc w:val="center"/>
        <w:rPr>
          <w:sz w:val="28"/>
        </w:rPr>
      </w:pPr>
    </w:p>
    <w:p w:rsidR="00061FBD" w:rsidRDefault="006C4D65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spacing w:line="216" w:lineRule="auto"/>
        <w:jc w:val="center"/>
      </w:pPr>
      <w:r>
        <w:rPr>
          <w:color w:val="000000"/>
          <w:spacing w:val="-13"/>
          <w:sz w:val="28"/>
          <w:szCs w:val="28"/>
        </w:rPr>
        <w:t xml:space="preserve">О внесение изменений в постановление Администрации Вяжинского сельского поселения  </w:t>
      </w:r>
      <w:r>
        <w:rPr>
          <w:color w:val="000000"/>
          <w:spacing w:val="-13"/>
          <w:sz w:val="28"/>
        </w:rPr>
        <w:t xml:space="preserve"> Вяжинского сельского поселения</w:t>
      </w:r>
    </w:p>
    <w:p w:rsidR="00061FBD" w:rsidRDefault="006C4D65">
      <w:pPr>
        <w:widowControl w:val="0"/>
        <w:shd w:val="clear" w:color="auto" w:fill="FFFFFF"/>
        <w:tabs>
          <w:tab w:val="left" w:pos="1814"/>
        </w:tabs>
        <w:jc w:val="center"/>
      </w:pPr>
      <w:r>
        <w:rPr>
          <w:color w:val="000000"/>
          <w:spacing w:val="-13"/>
          <w:sz w:val="28"/>
        </w:rPr>
        <w:t>«Развитие транспортной системы</w:t>
      </w:r>
      <w:r>
        <w:t xml:space="preserve"> </w:t>
      </w:r>
      <w:r>
        <w:rPr>
          <w:color w:val="000000"/>
          <w:spacing w:val="-13"/>
          <w:sz w:val="28"/>
        </w:rPr>
        <w:t>»  от 10.12.2018 №93</w:t>
      </w:r>
    </w:p>
    <w:p w:rsidR="00061FBD" w:rsidRDefault="00061FBD">
      <w:pPr>
        <w:widowControl w:val="0"/>
        <w:shd w:val="clear" w:color="auto" w:fill="FFFFFF"/>
        <w:tabs>
          <w:tab w:val="left" w:pos="1814"/>
        </w:tabs>
        <w:rPr>
          <w:b/>
          <w:color w:val="000000"/>
          <w:spacing w:val="-13"/>
          <w:sz w:val="28"/>
        </w:rPr>
      </w:pPr>
    </w:p>
    <w:p w:rsidR="006B50DE" w:rsidRDefault="006B50DE" w:rsidP="006B50DE">
      <w:r>
        <w:rPr>
          <w:sz w:val="28"/>
          <w:szCs w:val="28"/>
        </w:rPr>
        <w:t xml:space="preserve">В связи с уточнением бюджетных ассигнований в соответствии с решением Собрания депутатов Вяжинского сельского поселения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28.12.</w:t>
      </w:r>
      <w:r w:rsidR="00525BE6">
        <w:rPr>
          <w:sz w:val="28"/>
          <w:szCs w:val="28"/>
        </w:rPr>
        <w:t>2022</w:t>
      </w:r>
      <w:r>
        <w:rPr>
          <w:sz w:val="28"/>
          <w:szCs w:val="28"/>
        </w:rPr>
        <w:t xml:space="preserve">№ 25 «О бюджете Вяжинского сельского поселения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2022год и плановый период 2023и 2024 годов».</w:t>
      </w:r>
    </w:p>
    <w:p w:rsidR="006B50DE" w:rsidRDefault="006B50DE" w:rsidP="006B50DE">
      <w:pPr>
        <w:rPr>
          <w:spacing w:val="60"/>
          <w:sz w:val="28"/>
          <w:szCs w:val="28"/>
        </w:rPr>
      </w:pPr>
    </w:p>
    <w:p w:rsidR="00061FBD" w:rsidRDefault="00061FBD">
      <w:pPr>
        <w:rPr>
          <w:sz w:val="28"/>
          <w:szCs w:val="28"/>
        </w:rPr>
      </w:pPr>
    </w:p>
    <w:p w:rsidR="00061FBD" w:rsidRDefault="00061FBD">
      <w:pPr>
        <w:keepNext/>
        <w:keepLines/>
        <w:ind w:firstLine="709"/>
        <w:jc w:val="both"/>
        <w:rPr>
          <w:sz w:val="28"/>
          <w:szCs w:val="28"/>
        </w:rPr>
      </w:pPr>
    </w:p>
    <w:p w:rsidR="00061FBD" w:rsidRDefault="006C4D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1FBD" w:rsidRDefault="00061FBD">
      <w:pPr>
        <w:rPr>
          <w:sz w:val="28"/>
          <w:szCs w:val="28"/>
        </w:rPr>
      </w:pPr>
    </w:p>
    <w:p w:rsidR="00061FBD" w:rsidRDefault="006C4D65">
      <w:pPr>
        <w:tabs>
          <w:tab w:val="center" w:pos="5103"/>
          <w:tab w:val="left" w:pos="5910"/>
        </w:tabs>
        <w:ind w:firstLine="851"/>
        <w:jc w:val="both"/>
      </w:pPr>
      <w:r>
        <w:rPr>
          <w:sz w:val="28"/>
          <w:szCs w:val="28"/>
        </w:rPr>
        <w:t>1. Внести изменения в муниципальную программу Администрации Вяжинского сельского поселения «Развитие транспортной системы».</w:t>
      </w:r>
    </w:p>
    <w:p w:rsidR="00061FBD" w:rsidRDefault="006C4D65">
      <w:pPr>
        <w:keepNext/>
        <w:keepLines/>
        <w:ind w:firstLine="851"/>
        <w:jc w:val="both"/>
      </w:pPr>
      <w:r>
        <w:rPr>
          <w:rFonts w:eastAsia="Calibri"/>
          <w:kern w:val="2"/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C4D65" w:rsidRDefault="006C4D65" w:rsidP="006C4D65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>
        <w:rPr>
          <w:sz w:val="28"/>
          <w:szCs w:val="28"/>
        </w:rPr>
        <w:t xml:space="preserve"> Постановление распространяется на правоотношения, возникшие  с 01 января </w:t>
      </w:r>
      <w:r w:rsidR="00525BE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 xml:space="preserve">. </w:t>
      </w:r>
    </w:p>
    <w:p w:rsidR="00061FBD" w:rsidRDefault="00061FBD">
      <w:pPr>
        <w:ind w:firstLine="851"/>
        <w:jc w:val="both"/>
        <w:rPr>
          <w:sz w:val="28"/>
          <w:szCs w:val="28"/>
        </w:rPr>
      </w:pP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</w:p>
    <w:p w:rsidR="006C4D65" w:rsidRDefault="006C4D65">
      <w:pPr>
        <w:tabs>
          <w:tab w:val="left" w:pos="7655"/>
          <w:tab w:val="left" w:pos="8455"/>
        </w:tabs>
        <w:suppressAutoHyphens/>
        <w:rPr>
          <w:sz w:val="28"/>
          <w:lang w:eastAsia="zh-CN"/>
        </w:rPr>
      </w:pPr>
      <w:r>
        <w:rPr>
          <w:sz w:val="28"/>
          <w:lang w:eastAsia="zh-CN"/>
        </w:rPr>
        <w:t xml:space="preserve"> Глава Администрации </w:t>
      </w:r>
    </w:p>
    <w:p w:rsidR="00061FBD" w:rsidRDefault="006C4D65">
      <w:pPr>
        <w:tabs>
          <w:tab w:val="left" w:pos="7655"/>
          <w:tab w:val="left" w:pos="8455"/>
        </w:tabs>
        <w:suppressAutoHyphens/>
      </w:pPr>
      <w:r>
        <w:rPr>
          <w:sz w:val="28"/>
          <w:lang w:eastAsia="zh-CN"/>
        </w:rPr>
        <w:t xml:space="preserve">Вяжинского сельского поселения                    П.Н. </w:t>
      </w:r>
      <w:proofErr w:type="spellStart"/>
      <w:r>
        <w:rPr>
          <w:sz w:val="28"/>
          <w:lang w:eastAsia="zh-CN"/>
        </w:rPr>
        <w:t>Колузонов</w:t>
      </w:r>
      <w:proofErr w:type="spellEnd"/>
      <w:r>
        <w:rPr>
          <w:sz w:val="28"/>
          <w:lang w:eastAsia="zh-CN"/>
        </w:rPr>
        <w:t xml:space="preserve">                                      </w:t>
      </w:r>
    </w:p>
    <w:p w:rsidR="00061FBD" w:rsidRDefault="00061FBD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061FBD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061FBD" w:rsidRDefault="006C4D65">
      <w:pPr>
        <w:ind w:left="5670"/>
        <w:jc w:val="right"/>
        <w:rPr>
          <w:sz w:val="28"/>
          <w:szCs w:val="28"/>
        </w:rPr>
      </w:pPr>
      <w:r>
        <w:br w:type="page"/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61FBD" w:rsidRDefault="006C4D6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Вяжинского сельского поселения</w:t>
      </w:r>
    </w:p>
    <w:p w:rsidR="00061FBD" w:rsidRDefault="00525BE6">
      <w:pPr>
        <w:ind w:left="6237"/>
        <w:jc w:val="right"/>
      </w:pPr>
      <w:r>
        <w:rPr>
          <w:sz w:val="28"/>
          <w:szCs w:val="28"/>
        </w:rPr>
        <w:t>о</w:t>
      </w:r>
      <w:r w:rsidR="006C4D65">
        <w:rPr>
          <w:sz w:val="28"/>
          <w:szCs w:val="28"/>
        </w:rPr>
        <w:t>т</w:t>
      </w:r>
      <w:r w:rsidR="00836A3E">
        <w:rPr>
          <w:sz w:val="28"/>
          <w:szCs w:val="28"/>
        </w:rPr>
        <w:t>1</w:t>
      </w:r>
      <w:r w:rsidR="006C4D65">
        <w:rPr>
          <w:sz w:val="28"/>
          <w:szCs w:val="28"/>
        </w:rPr>
        <w:t>2.01.202</w:t>
      </w:r>
      <w:r>
        <w:rPr>
          <w:sz w:val="28"/>
          <w:szCs w:val="28"/>
        </w:rPr>
        <w:t>2</w:t>
      </w:r>
      <w:r w:rsidR="006C4D65">
        <w:rPr>
          <w:sz w:val="28"/>
          <w:szCs w:val="28"/>
        </w:rPr>
        <w:t xml:space="preserve"> №1</w:t>
      </w:r>
      <w:r>
        <w:rPr>
          <w:sz w:val="28"/>
          <w:szCs w:val="28"/>
        </w:rPr>
        <w:t>9</w:t>
      </w:r>
    </w:p>
    <w:p w:rsidR="00061FBD" w:rsidRDefault="00061FBD">
      <w:pPr>
        <w:jc w:val="right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061FBD">
      <w:pPr>
        <w:jc w:val="center"/>
        <w:rPr>
          <w:caps/>
          <w:sz w:val="28"/>
          <w:szCs w:val="28"/>
        </w:rPr>
      </w:pP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муниципальная программа </w:t>
      </w:r>
    </w:p>
    <w:p w:rsidR="00061FBD" w:rsidRDefault="006C4D6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Администрация Вяжинского сельского поселения</w:t>
      </w:r>
    </w:p>
    <w:p w:rsidR="00061FBD" w:rsidRDefault="006C4D65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«РАЗВИТИЕ ТРАНСПОРТНОЙ СИСТЕМЫ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</w:p>
    <w:p w:rsidR="00061FBD" w:rsidRDefault="00061FBD">
      <w:pPr>
        <w:jc w:val="center"/>
        <w:rPr>
          <w:sz w:val="28"/>
          <w:szCs w:val="24"/>
          <w:highlight w:val="yellow"/>
        </w:rPr>
      </w:pPr>
    </w:p>
    <w:p w:rsidR="00061FBD" w:rsidRDefault="006C4D65">
      <w:pPr>
        <w:ind w:left="4112"/>
        <w:contextualSpacing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Администрации Вяжинского сельского поселения </w:t>
      </w:r>
    </w:p>
    <w:p w:rsidR="00061FBD" w:rsidRDefault="006C4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:rsidR="00061FBD" w:rsidRDefault="00061FB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4"/>
        <w:gridCol w:w="6718"/>
      </w:tblGrid>
      <w:tr w:rsidR="00061FBD">
        <w:trPr>
          <w:trHeight w:val="697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муниципальная программа Администрации Вяжинского сельского поселения «Развитие</w:t>
            </w:r>
            <w:r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1139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Вяжинского сельского поселения. 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поселения»;</w:t>
            </w:r>
          </w:p>
          <w:p w:rsidR="00061FBD" w:rsidRDefault="006C4D6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Вяжинского сельского поселения,   повышение уровня безопасности движения.</w:t>
            </w:r>
          </w:p>
          <w:p w:rsidR="00061FBD" w:rsidRDefault="00061FB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пользования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61FBD" w:rsidRDefault="00061FBD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муниципальной программы не 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составляет</w:t>
            </w:r>
            <w:r w:rsidR="00525BE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на 2022 год  </w:t>
            </w:r>
            <w:r w:rsidR="00525BE6">
              <w:t>936,3</w:t>
            </w:r>
            <w:r w:rsidR="00525BE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 -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тыс.,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 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–720, тыс. рублей;</w:t>
            </w:r>
          </w:p>
          <w:p w:rsidR="00061FBD" w:rsidRDefault="006C4D65">
            <w:pPr>
              <w:spacing w:line="230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 xml:space="preserve">2020 году – </w:t>
            </w:r>
            <w:r w:rsidR="00E364B7">
              <w:rPr>
                <w:rFonts w:eastAsia="Calibri"/>
                <w:sz w:val="28"/>
                <w:szCs w:val="28"/>
                <w:lang w:eastAsia="en-US"/>
              </w:rPr>
              <w:t>892,0</w:t>
            </w:r>
            <w:r w:rsidR="00836A3E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836A3E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–454,7 </w:t>
            </w:r>
            <w:r w:rsidR="006C4D65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061FBD" w:rsidRDefault="00525BE6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Pr="00525BE6">
              <w:rPr>
                <w:sz w:val="24"/>
                <w:szCs w:val="24"/>
              </w:rPr>
              <w:t>936,3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C4D65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–0,00тыс.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lastRenderedPageBreak/>
              <w:t>в том числе за счет средств областного бюджета  –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тыс. рублей</w:t>
            </w: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развитие транспортной системы, обеспечивающей стабильное развитие Администрация Вяжинского сельского поселения;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061FBD" w:rsidRDefault="00061FBD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1</w:t>
            </w:r>
          </w:p>
          <w:p w:rsidR="00061FBD" w:rsidRDefault="006C4D6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1 «Развитие транспортной инфраструктуры Администрации Вяжинского сельского поселения» (далее также – подпрограмма 1) 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Администрация Вяжинского сельского поселения</w:t>
            </w:r>
          </w:p>
        </w:tc>
      </w:tr>
      <w:tr w:rsidR="00061FBD">
        <w:trPr>
          <w:trHeight w:val="68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061FBD" w:rsidRDefault="00061FBD">
            <w:pPr>
              <w:spacing w:line="216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061FBD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061FBD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них;  </w:t>
            </w:r>
          </w:p>
          <w:p w:rsidR="00061FBD" w:rsidRDefault="006C4D65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061FBD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  автомобильных дорог общего пользования местного значения.</w:t>
            </w:r>
          </w:p>
          <w:p w:rsidR="00061FBD" w:rsidRDefault="00061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061FBD" w:rsidRDefault="00061FB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0,00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сельских поселений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Вяжинского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061FBD">
        <w:tc>
          <w:tcPr>
            <w:tcW w:w="9355" w:type="dxa"/>
            <w:gridSpan w:val="3"/>
            <w:shd w:val="clear" w:color="auto" w:fill="auto"/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Паспорт подпрограммы 2</w:t>
            </w:r>
          </w:p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061FBD" w:rsidRDefault="006C4D65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территории Администрация Вяжинского сельского поселения»</w:t>
            </w:r>
          </w:p>
          <w:p w:rsidR="00061FBD" w:rsidRDefault="00061FBD">
            <w:pPr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 (далее – подпрограмма 2)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вопросам муниципального хозяйства Администрации Администрация Вяжинского сельского поселения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поселения.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61FBD" w:rsidRDefault="00061FB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1FBD">
        <w:trPr>
          <w:trHeight w:val="8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061FBD">
        <w:tc>
          <w:tcPr>
            <w:tcW w:w="2447" w:type="dxa"/>
            <w:shd w:val="clear" w:color="auto" w:fill="auto"/>
          </w:tcPr>
          <w:p w:rsidR="00061FBD" w:rsidRDefault="006C4D65">
            <w:pPr>
              <w:shd w:val="clear" w:color="auto" w:fill="FFFFFF"/>
              <w:tabs>
                <w:tab w:val="left" w:pos="2057"/>
              </w:tabs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061FBD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2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 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061FBD" w:rsidRDefault="006C4D65">
            <w:pPr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525BE6">
              <w:rPr>
                <w:rFonts w:eastAsia="Calibri"/>
                <w:sz w:val="28"/>
                <w:szCs w:val="28"/>
                <w:lang w:eastAsia="en-US"/>
              </w:rPr>
              <w:t>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061FBD" w:rsidRDefault="006C4D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061FBD" w:rsidRDefault="00061F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1FBD" w:rsidRDefault="00061FBD">
            <w:pPr>
              <w:shd w:val="clear" w:color="auto" w:fill="FFFFFF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rPr>
          <w:trHeight w:val="2040"/>
        </w:trPr>
        <w:tc>
          <w:tcPr>
            <w:tcW w:w="2447" w:type="dxa"/>
            <w:shd w:val="clear" w:color="auto" w:fill="auto"/>
          </w:tcPr>
          <w:p w:rsidR="00061FBD" w:rsidRDefault="006C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1" w:type="dxa"/>
            <w:shd w:val="clear" w:color="auto" w:fill="auto"/>
          </w:tcPr>
          <w:p w:rsidR="00061FBD" w:rsidRDefault="006C4D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shd w:val="clear" w:color="auto" w:fill="auto"/>
          </w:tcPr>
          <w:p w:rsidR="00061FBD" w:rsidRDefault="006C4D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1FBD" w:rsidRDefault="00061FBD">
      <w:pPr>
        <w:ind w:left="770"/>
        <w:rPr>
          <w:sz w:val="24"/>
          <w:szCs w:val="24"/>
          <w:highlight w:val="yellow"/>
        </w:rPr>
      </w:pP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цели</w:t>
      </w:r>
    </w:p>
    <w:p w:rsidR="00061FBD" w:rsidRDefault="006C4D6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развития транспортного комплекса в </w:t>
      </w:r>
      <w:proofErr w:type="spellStart"/>
      <w:r>
        <w:rPr>
          <w:b/>
          <w:sz w:val="28"/>
          <w:szCs w:val="28"/>
        </w:rPr>
        <w:t>Вяжинском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061FBD" w:rsidRDefault="00061FBD">
      <w:pPr>
        <w:jc w:val="center"/>
        <w:rPr>
          <w:highlight w:val="yellow"/>
        </w:rPr>
      </w:pP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транспортным комплексом региона на базе информационных и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экономичных,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и </w:t>
      </w:r>
      <w:proofErr w:type="spellStart"/>
      <w:r>
        <w:rPr>
          <w:sz w:val="28"/>
          <w:szCs w:val="28"/>
        </w:rPr>
        <w:t>экологичных</w:t>
      </w:r>
      <w:proofErr w:type="spellEnd"/>
      <w:r>
        <w:rPr>
          <w:sz w:val="28"/>
          <w:szCs w:val="28"/>
        </w:rPr>
        <w:t xml:space="preserve"> транспортных технологий и транспортных средств;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транзитного потенциала Вяжинского поселения;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района;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 Администрация Вяжинского сельского поселения.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>
        <w:rPr>
          <w:sz w:val="28"/>
          <w:szCs w:val="28"/>
        </w:rPr>
        <w:t xml:space="preserve"> приведены в приложении № 1 к муниципальной 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статистических работ</w:t>
      </w:r>
      <w:r>
        <w:t xml:space="preserve"> </w:t>
      </w:r>
      <w:r>
        <w:rPr>
          <w:sz w:val="28"/>
          <w:szCs w:val="28"/>
        </w:rPr>
        <w:t>приведены в приложении № 2 к муниципальной  программе.</w:t>
      </w:r>
    </w:p>
    <w:p w:rsidR="00061FBD" w:rsidRDefault="006C4D6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Перечень подпрограмм, основных мероприятий муниципальной программы Администрация Вяжинского сельского поселения «Развитие транспортной системы»</w:t>
      </w:r>
      <w:r>
        <w:rPr>
          <w:spacing w:val="-6"/>
          <w:sz w:val="28"/>
          <w:szCs w:val="28"/>
        </w:rPr>
        <w:t xml:space="preserve"> приведен в приложении № 3 к муниципальной </w:t>
      </w:r>
      <w:r>
        <w:rPr>
          <w:sz w:val="28"/>
          <w:szCs w:val="28"/>
        </w:rPr>
        <w:t>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Администрация Вяжинского сельского поселения на реализацию муниципальной программы приведены в приложении № 4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Администрация Вяжинского сельского поселения «Развитие транспортной системы» приведены в приложении № 5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субсидии из областного бюджета  на реализацию муниципальной программы приведены в приложении № 6 к муниципальной программе.</w:t>
      </w:r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инвестиционных проектов объектов капитального строительства, реконструкции, капитального ремонта, находящихся в муниципальной собственности, приведены в приложении № 7 к муниципальной программе.</w:t>
      </w:r>
      <w:proofErr w:type="gramEnd"/>
    </w:p>
    <w:p w:rsidR="00061FBD" w:rsidRDefault="006C4D6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061FBD">
      <w:pPr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061FBD" w:rsidRDefault="006C4D65">
      <w:pPr>
        <w:ind w:firstLine="709"/>
        <w:jc w:val="both"/>
        <w:rPr>
          <w:color w:val="000000"/>
          <w:sz w:val="28"/>
          <w:szCs w:val="28"/>
        </w:rPr>
        <w:sectPr w:rsidR="00061FBD">
          <w:pgSz w:w="11906" w:h="16838"/>
          <w:pgMar w:top="993" w:right="850" w:bottom="993" w:left="1701" w:header="0" w:footer="0" w:gutter="0"/>
          <w:cols w:space="720"/>
          <w:formProt w:val="0"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W w:w="15417" w:type="dxa"/>
        <w:tblLook w:val="00A0"/>
      </w:tblPr>
      <w:tblGrid>
        <w:gridCol w:w="531"/>
        <w:gridCol w:w="6"/>
        <w:gridCol w:w="788"/>
        <w:gridCol w:w="2227"/>
        <w:gridCol w:w="44"/>
        <w:gridCol w:w="1277"/>
        <w:gridCol w:w="23"/>
        <w:gridCol w:w="670"/>
        <w:gridCol w:w="18"/>
        <w:gridCol w:w="31"/>
        <w:gridCol w:w="48"/>
        <w:gridCol w:w="601"/>
        <w:gridCol w:w="7"/>
        <w:gridCol w:w="10"/>
        <w:gridCol w:w="609"/>
        <w:gridCol w:w="31"/>
        <w:gridCol w:w="10"/>
        <w:gridCol w:w="37"/>
        <w:gridCol w:w="33"/>
        <w:gridCol w:w="628"/>
        <w:gridCol w:w="18"/>
        <w:gridCol w:w="22"/>
        <w:gridCol w:w="16"/>
        <w:gridCol w:w="119"/>
        <w:gridCol w:w="600"/>
        <w:gridCol w:w="18"/>
        <w:gridCol w:w="13"/>
        <w:gridCol w:w="537"/>
        <w:gridCol w:w="137"/>
        <w:gridCol w:w="18"/>
        <w:gridCol w:w="496"/>
        <w:gridCol w:w="154"/>
        <w:gridCol w:w="13"/>
        <w:gridCol w:w="128"/>
        <w:gridCol w:w="8"/>
        <w:gridCol w:w="605"/>
        <w:gridCol w:w="50"/>
        <w:gridCol w:w="126"/>
        <w:gridCol w:w="9"/>
        <w:gridCol w:w="554"/>
        <w:gridCol w:w="17"/>
        <w:gridCol w:w="114"/>
        <w:gridCol w:w="55"/>
        <w:gridCol w:w="635"/>
        <w:gridCol w:w="88"/>
        <w:gridCol w:w="572"/>
        <w:gridCol w:w="104"/>
        <w:gridCol w:w="37"/>
        <w:gridCol w:w="206"/>
        <w:gridCol w:w="440"/>
        <w:gridCol w:w="105"/>
        <w:gridCol w:w="37"/>
        <w:gridCol w:w="305"/>
        <w:gridCol w:w="343"/>
        <w:gridCol w:w="105"/>
        <w:gridCol w:w="37"/>
        <w:gridCol w:w="503"/>
        <w:gridCol w:w="222"/>
        <w:gridCol w:w="222"/>
      </w:tblGrid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gridSpan w:val="12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6C4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15"/>
            <w:shd w:val="clear" w:color="auto" w:fill="auto"/>
            <w:vAlign w:val="bottom"/>
          </w:tcPr>
          <w:p w:rsidR="00061FBD" w:rsidRDefault="00061F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318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9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061FBD" w:rsidRDefault="00061FBD"/>
        </w:tc>
        <w:tc>
          <w:tcPr>
            <w:tcW w:w="36" w:type="dxa"/>
            <w:shd w:val="clear" w:color="auto" w:fill="auto"/>
          </w:tcPr>
          <w:p w:rsidR="00061FBD" w:rsidRDefault="00061FBD"/>
        </w:tc>
      </w:tr>
      <w:tr w:rsidR="00061FBD">
        <w:trPr>
          <w:trHeight w:val="315"/>
        </w:trPr>
        <w:tc>
          <w:tcPr>
            <w:tcW w:w="15386" w:type="dxa"/>
            <w:gridSpan w:val="58"/>
            <w:shd w:val="clear" w:color="auto" w:fill="auto"/>
            <w:vAlign w:val="bottom"/>
          </w:tcPr>
          <w:p w:rsidR="00061FBD" w:rsidRDefault="006C4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795"/>
        </w:trPr>
        <w:tc>
          <w:tcPr>
            <w:tcW w:w="15386" w:type="dxa"/>
            <w:gridSpan w:val="58"/>
            <w:shd w:val="clear" w:color="auto" w:fill="auto"/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показателях (индикаторах) муниципальной программы Администрация Вяжинского сельского поселения «Развитие транспортной системы», подпрограмм муниципальной программы и их значениях</w:t>
            </w:r>
          </w:p>
        </w:tc>
        <w:tc>
          <w:tcPr>
            <w:tcW w:w="31" w:type="dxa"/>
            <w:shd w:val="clear" w:color="auto" w:fill="auto"/>
          </w:tcPr>
          <w:p w:rsidR="00061FBD" w:rsidRDefault="00061FBD"/>
        </w:tc>
      </w:tr>
      <w:tr w:rsidR="00061FBD">
        <w:trPr>
          <w:trHeight w:val="300"/>
        </w:trPr>
        <w:tc>
          <w:tcPr>
            <w:tcW w:w="524" w:type="dxa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5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8" w:type="dxa"/>
            <w:gridSpan w:val="18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59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1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8" w:type="dxa"/>
            <w:gridSpan w:val="4"/>
            <w:shd w:val="clear" w:color="auto" w:fill="auto"/>
            <w:vAlign w:val="bottom"/>
          </w:tcPr>
          <w:p w:rsidR="00061FBD" w:rsidRDefault="00061FBD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061FBD" w:rsidRDefault="00061FBD"/>
        </w:tc>
        <w:tc>
          <w:tcPr>
            <w:tcW w:w="34" w:type="dxa"/>
            <w:shd w:val="clear" w:color="auto" w:fill="auto"/>
          </w:tcPr>
          <w:p w:rsidR="00061FBD" w:rsidRDefault="00061FBD"/>
        </w:tc>
      </w:tr>
      <w:tr w:rsidR="00061FBD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8" w:type="dxa"/>
            <w:gridSpan w:val="4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525BE6" w:rsidP="00525B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525BE6" w:rsidP="00525B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061FBD">
        <w:trPr>
          <w:trHeight w:val="32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061FBD">
            <w:pPr>
              <w:rPr>
                <w:color w:val="000000"/>
                <w:sz w:val="24"/>
                <w:szCs w:val="24"/>
              </w:rPr>
            </w:pPr>
          </w:p>
        </w:tc>
      </w:tr>
      <w:tr w:rsidR="00061FBD">
        <w:trPr>
          <w:trHeight w:val="3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Администрация Вяжинского сельского поселения «Развитие транспортной системы»</w:t>
            </w:r>
          </w:p>
        </w:tc>
      </w:tr>
      <w:tr w:rsidR="00061FBD">
        <w:trPr>
          <w:trHeight w:val="301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061FBD">
        <w:trPr>
          <w:trHeight w:val="112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FBD">
        <w:trPr>
          <w:trHeight w:val="18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еди</w:t>
            </w:r>
            <w:r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-Подпрограмма 1 «Развитие транспортной инфраструктуры Администрация Вяжинского сельского поселения»</w:t>
            </w:r>
          </w:p>
        </w:tc>
      </w:tr>
      <w:tr w:rsidR="00061FBD">
        <w:trPr>
          <w:trHeight w:val="3060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</w:t>
            </w:r>
          </w:p>
          <w:p w:rsidR="00061FBD" w:rsidRDefault="006C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1FBD">
        <w:trPr>
          <w:trHeight w:val="375"/>
        </w:trPr>
        <w:tc>
          <w:tcPr>
            <w:tcW w:w="15417" w:type="dxa"/>
            <w:gridSpan w:val="5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rPr>
          <w:trHeight w:val="1125"/>
        </w:trPr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 2.1</w:t>
            </w:r>
          </w:p>
          <w:p w:rsidR="00061FBD" w:rsidRDefault="006C4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FBD" w:rsidRDefault="006C4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ind w:left="10773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p w:rsidR="00061FBD" w:rsidRDefault="006C4D65">
      <w:pPr>
        <w:widowControl w:val="0"/>
        <w:jc w:val="center"/>
        <w:rPr>
          <w:caps/>
          <w:sz w:val="28"/>
          <w:szCs w:val="28"/>
        </w:rPr>
      </w:pPr>
      <w:bookmarkStart w:id="1" w:name="Par990"/>
      <w:bookmarkEnd w:id="1"/>
      <w:r>
        <w:rPr>
          <w:caps/>
          <w:sz w:val="28"/>
          <w:szCs w:val="28"/>
        </w:rPr>
        <w:t>Сведения</w:t>
      </w:r>
    </w:p>
    <w:p w:rsidR="00061FBD" w:rsidRDefault="006C4D65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061FBD" w:rsidRDefault="00061FBD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829"/>
        <w:gridCol w:w="3156"/>
        <w:gridCol w:w="3575"/>
        <w:gridCol w:w="5199"/>
        <w:gridCol w:w="2092"/>
      </w:tblGrid>
      <w:tr w:rsidR="00061FBD">
        <w:trPr>
          <w:trHeight w:val="1400"/>
          <w:tblHeader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    </w:t>
            </w:r>
            <w:r>
              <w:rPr>
                <w:sz w:val="24"/>
                <w:szCs w:val="24"/>
              </w:rPr>
              <w:br/>
              <w:t xml:space="preserve">официального  </w:t>
            </w:r>
            <w:r>
              <w:rPr>
                <w:sz w:val="24"/>
                <w:szCs w:val="24"/>
              </w:rPr>
              <w:br/>
              <w:t xml:space="preserve">статистического </w:t>
            </w:r>
            <w:r>
              <w:rPr>
                <w:sz w:val="24"/>
                <w:szCs w:val="24"/>
              </w:rPr>
              <w:br/>
              <w:t>учета</w:t>
            </w:r>
          </w:p>
        </w:tc>
      </w:tr>
      <w:tr w:rsidR="00061FBD">
        <w:trPr>
          <w:trHeight w:val="227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1FBD">
        <w:trPr>
          <w:trHeight w:val="466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</w:t>
            </w:r>
          </w:p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</w:t>
            </w:r>
            <w:r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FBD" w:rsidRDefault="006C4D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сельское</w:t>
            </w:r>
            <w:proofErr w:type="gramEnd"/>
            <w:r>
              <w:rPr>
                <w:sz w:val="24"/>
                <w:szCs w:val="24"/>
              </w:rPr>
              <w:t xml:space="preserve"> поселения </w:t>
            </w:r>
          </w:p>
        </w:tc>
      </w:tr>
    </w:tbl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061FBD">
      <w:pPr>
        <w:widowControl w:val="0"/>
        <w:jc w:val="right"/>
        <w:outlineLvl w:val="2"/>
        <w:rPr>
          <w:sz w:val="24"/>
          <w:szCs w:val="24"/>
        </w:rPr>
      </w:pP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 № 3</w:t>
      </w:r>
    </w:p>
    <w:p w:rsidR="00061FBD" w:rsidRDefault="006C4D65">
      <w:pPr>
        <w:widowControl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61FBD" w:rsidRDefault="00061FBD">
      <w:pPr>
        <w:spacing w:line="235" w:lineRule="auto"/>
        <w:jc w:val="right"/>
        <w:rPr>
          <w:kern w:val="2"/>
          <w:sz w:val="28"/>
          <w:szCs w:val="28"/>
        </w:rPr>
      </w:pP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ПЕРЕЧЕНЬ</w:t>
      </w:r>
    </w:p>
    <w:p w:rsidR="00061FBD" w:rsidRDefault="006C4D65">
      <w:pPr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подпрограмм, основных мероприятий муниципальной программы Администрация Вяжинского сельского поселения</w:t>
      </w:r>
      <w:r>
        <w:rPr>
          <w:kern w:val="2"/>
          <w:sz w:val="28"/>
          <w:szCs w:val="28"/>
        </w:rPr>
        <w:t xml:space="preserve"> «Развитие транспортной системы»</w:t>
      </w:r>
    </w:p>
    <w:p w:rsidR="00061FBD" w:rsidRDefault="00061FBD">
      <w:pPr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585"/>
        <w:gridCol w:w="2542"/>
        <w:gridCol w:w="2170"/>
        <w:gridCol w:w="1478"/>
        <w:gridCol w:w="1478"/>
        <w:gridCol w:w="2048"/>
        <w:gridCol w:w="2414"/>
        <w:gridCol w:w="2105"/>
      </w:tblGrid>
      <w:tr w:rsidR="00061FBD"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061FBD"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061FBD" w:rsidRDefault="00061FBD">
      <w:pPr>
        <w:spacing w:line="235" w:lineRule="auto"/>
        <w:rPr>
          <w:sz w:val="2"/>
          <w:szCs w:val="2"/>
        </w:rPr>
      </w:pPr>
    </w:p>
    <w:tbl>
      <w:tblPr>
        <w:tblW w:w="49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637"/>
        <w:gridCol w:w="125"/>
        <w:gridCol w:w="2669"/>
        <w:gridCol w:w="2205"/>
        <w:gridCol w:w="1028"/>
        <w:gridCol w:w="129"/>
        <w:gridCol w:w="807"/>
        <w:gridCol w:w="2329"/>
        <w:gridCol w:w="2589"/>
        <w:gridCol w:w="2154"/>
      </w:tblGrid>
      <w:tr w:rsidR="00061FBD">
        <w:trPr>
          <w:tblHeader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kern w:val="2"/>
                <w:sz w:val="28"/>
                <w:szCs w:val="28"/>
              </w:rPr>
              <w:t>.  Подпрограмма «Развитие транспортной инфраструктуры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 Задача 1 подпрограммы 1 «</w:t>
            </w:r>
            <w:r>
              <w:rPr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местного значения  Администрация Вяжинского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сельского поселения и искус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них, а так же других объектов транспортной инфраструктуры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влияет на достижение показателей 1 </w:t>
            </w:r>
          </w:p>
          <w:p w:rsidR="00061FBD" w:rsidRDefault="00061FBD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color w:val="000000"/>
                <w:kern w:val="2"/>
                <w:sz w:val="28"/>
                <w:szCs w:val="28"/>
              </w:rPr>
              <w:t>.  </w:t>
            </w:r>
            <w:r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Администрация Вяжинского сельского поселения»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061FBD">
        <w:tc>
          <w:tcPr>
            <w:tcW w:w="145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 Задача 1 подпрограммы 2 «</w:t>
            </w: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  <w:tr w:rsidR="00061FBD"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Основное мероприятие 2.1.: </w:t>
            </w:r>
            <w:r>
              <w:rPr>
                <w:color w:val="000000"/>
                <w:sz w:val="28"/>
                <w:szCs w:val="28"/>
              </w:rPr>
              <w:t>организации деятельности по предупреждению аварийности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</w:t>
            </w:r>
            <w:r>
              <w:rPr>
                <w:color w:val="000000"/>
                <w:sz w:val="28"/>
                <w:szCs w:val="28"/>
              </w:rPr>
              <w:softHyphen/>
              <w:t>личества до</w:t>
            </w:r>
            <w:r>
              <w:rPr>
                <w:color w:val="000000"/>
                <w:sz w:val="28"/>
                <w:szCs w:val="28"/>
              </w:rPr>
              <w:softHyphen/>
              <w:t>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</w:t>
            </w:r>
            <w:r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>
              <w:rPr>
                <w:color w:val="000000"/>
                <w:sz w:val="28"/>
                <w:szCs w:val="28"/>
              </w:rPr>
              <w:softHyphen/>
              <w:t>чества пешехо</w:t>
            </w:r>
            <w:r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влияет на достижение показателей 2</w:t>
            </w:r>
          </w:p>
        </w:tc>
      </w:tr>
    </w:tbl>
    <w:p w:rsidR="00061FBD" w:rsidRDefault="00061FBD">
      <w:pPr>
        <w:widowControl w:val="0"/>
        <w:jc w:val="both"/>
        <w:rPr>
          <w:kern w:val="2"/>
          <w:sz w:val="28"/>
          <w:szCs w:val="28"/>
          <w:highlight w:val="yellow"/>
        </w:rPr>
      </w:pPr>
    </w:p>
    <w:p w:rsidR="00061FBD" w:rsidRDefault="006C4D65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61FBD" w:rsidRDefault="00061FBD">
      <w:pPr>
        <w:shd w:val="clear" w:color="auto" w:fill="FFFFFF"/>
        <w:tabs>
          <w:tab w:val="left" w:pos="13133"/>
        </w:tabs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right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бюджета Администрация Вяжинского сельского поселения реализацию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>
        <w:rPr>
          <w:kern w:val="2"/>
          <w:sz w:val="28"/>
          <w:szCs w:val="28"/>
        </w:rPr>
        <w:t xml:space="preserve">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программы Администрация Вяжинского сельского поселения «Развитие транспортной системы»</w:t>
      </w:r>
    </w:p>
    <w:p w:rsidR="00061FBD" w:rsidRDefault="00061FBD">
      <w:pPr>
        <w:jc w:val="center"/>
      </w:pPr>
    </w:p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20"/>
      </w:tblPr>
      <w:tblGrid>
        <w:gridCol w:w="402"/>
        <w:gridCol w:w="1777"/>
        <w:gridCol w:w="1739"/>
        <w:gridCol w:w="543"/>
        <w:gridCol w:w="544"/>
        <w:gridCol w:w="602"/>
        <w:gridCol w:w="626"/>
        <w:gridCol w:w="688"/>
        <w:gridCol w:w="662"/>
        <w:gridCol w:w="663"/>
        <w:gridCol w:w="662"/>
        <w:gridCol w:w="663"/>
        <w:gridCol w:w="662"/>
        <w:gridCol w:w="663"/>
        <w:gridCol w:w="670"/>
        <w:gridCol w:w="664"/>
        <w:gridCol w:w="663"/>
        <w:gridCol w:w="662"/>
        <w:gridCol w:w="606"/>
        <w:gridCol w:w="659"/>
      </w:tblGrid>
      <w:tr w:rsidR="00061FBD" w:rsidTr="00836A3E">
        <w:trPr>
          <w:trHeight w:val="447"/>
          <w:tblHeader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№ 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proofErr w:type="gramStart"/>
            <w:r>
              <w:rPr>
                <w:color w:val="000000"/>
                <w:kern w:val="2"/>
              </w:rPr>
              <w:t>п</w:t>
            </w:r>
            <w:proofErr w:type="spellEnd"/>
            <w:proofErr w:type="gramEnd"/>
            <w:r>
              <w:rPr>
                <w:color w:val="000000"/>
                <w:kern w:val="2"/>
              </w:rPr>
              <w:t>/</w:t>
            </w:r>
            <w:proofErr w:type="spellStart"/>
            <w:r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2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классификации расходов</w:t>
            </w: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>Объем расходов, всего</w:t>
            </w:r>
          </w:p>
          <w:p w:rsidR="00061FBD" w:rsidRDefault="006C4D65">
            <w:pPr>
              <w:jc w:val="center"/>
              <w:rPr>
                <w:spacing w:val="-10"/>
              </w:rPr>
            </w:pPr>
            <w:r>
              <w:t>(тыс. рублей)</w:t>
            </w:r>
          </w:p>
        </w:tc>
        <w:tc>
          <w:tcPr>
            <w:tcW w:w="789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center"/>
            </w:pPr>
            <w:r>
              <w:t xml:space="preserve">В том числе по годам реализации </w:t>
            </w:r>
          </w:p>
          <w:p w:rsidR="00061FBD" w:rsidRDefault="006C4D65">
            <w:pPr>
              <w:jc w:val="center"/>
            </w:pPr>
            <w:r>
              <w:t>Муниципальной программы</w:t>
            </w:r>
          </w:p>
        </w:tc>
      </w:tr>
      <w:tr w:rsidR="00836A3E" w:rsidTr="00836A3E">
        <w:trPr>
          <w:trHeight w:val="148"/>
          <w:tblHeader/>
        </w:trPr>
        <w:tc>
          <w:tcPr>
            <w:tcW w:w="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1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1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/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ЦСР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ВР</w:t>
            </w:r>
          </w:p>
        </w:tc>
        <w:tc>
          <w:tcPr>
            <w:tcW w:w="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rPr>
                <w:spacing w:val="-10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2019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836A3E">
            <w:pPr>
              <w:tabs>
                <w:tab w:val="left" w:pos="9781"/>
              </w:tabs>
              <w:jc w:val="center"/>
            </w:pPr>
            <w:r>
              <w:t>2020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tabs>
                <w:tab w:val="left" w:pos="9781"/>
              </w:tabs>
              <w:jc w:val="center"/>
            </w:pPr>
            <w:r>
              <w:t>2021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2022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2023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2024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2025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2026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2027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2028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2029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tabs>
                <w:tab w:val="left" w:pos="9781"/>
              </w:tabs>
              <w:jc w:val="center"/>
            </w:pPr>
            <w:r>
              <w:t>2030</w:t>
            </w:r>
          </w:p>
          <w:p w:rsidR="00061FBD" w:rsidRDefault="006C4D65">
            <w:pPr>
              <w:tabs>
                <w:tab w:val="left" w:pos="9781"/>
              </w:tabs>
              <w:jc w:val="center"/>
            </w:pPr>
            <w:r>
              <w:t>год</w:t>
            </w:r>
          </w:p>
        </w:tc>
      </w:tr>
    </w:tbl>
    <w:p w:rsidR="00061FBD" w:rsidRDefault="00061FBD"/>
    <w:tbl>
      <w:tblPr>
        <w:tblW w:w="5000" w:type="pct"/>
        <w:tblInd w:w="-2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20"/>
      </w:tblPr>
      <w:tblGrid>
        <w:gridCol w:w="409"/>
        <w:gridCol w:w="1906"/>
        <w:gridCol w:w="1474"/>
        <w:gridCol w:w="392"/>
        <w:gridCol w:w="384"/>
        <w:gridCol w:w="631"/>
        <w:gridCol w:w="384"/>
        <w:gridCol w:w="711"/>
        <w:gridCol w:w="711"/>
        <w:gridCol w:w="716"/>
        <w:gridCol w:w="641"/>
        <w:gridCol w:w="567"/>
        <w:gridCol w:w="944"/>
        <w:gridCol w:w="716"/>
        <w:gridCol w:w="716"/>
        <w:gridCol w:w="11"/>
        <w:gridCol w:w="708"/>
        <w:gridCol w:w="727"/>
        <w:gridCol w:w="709"/>
        <w:gridCol w:w="642"/>
        <w:gridCol w:w="721"/>
      </w:tblGrid>
      <w:tr w:rsidR="00061FBD" w:rsidTr="00836A3E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 w:rsidR="00061FBD" w:rsidTr="00836A3E">
        <w:trPr>
          <w:trHeight w:val="1035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Муниципальная программа Администрация Вяжинского сельского поселения «Развитие транспортной системы»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 xml:space="preserve">Администрация Вяжинского  сельского поселения 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3003,0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E364B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454,7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</w:rPr>
            </w:pPr>
            <w:r>
              <w:t>936,3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061FBD" w:rsidTr="00836A3E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Подпрограмма 1 «Развитие транспортной инфраструктуры Администрация Вяжинского сельского поселения»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3003,0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E364B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454,7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</w:rPr>
            </w:pPr>
            <w:r>
              <w:t>936,3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</w:tr>
      <w:tr w:rsidR="00061FBD" w:rsidTr="00836A3E">
        <w:trPr>
          <w:trHeight w:val="996"/>
        </w:trPr>
        <w:tc>
          <w:tcPr>
            <w:tcW w:w="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pacing w:line="235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</w:t>
            </w:r>
            <w:r w:rsidR="00525BE6" w:rsidRPr="007814BE">
              <w:rPr>
                <w:color w:val="000000"/>
                <w:szCs w:val="24"/>
              </w:rPr>
              <w:t xml:space="preserve"> Межбюджетные трансферты, </w:t>
            </w:r>
            <w:r w:rsidR="00525BE6" w:rsidRPr="007814BE">
              <w:rPr>
                <w:color w:val="000000"/>
                <w:szCs w:val="24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3003,0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E364B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454,7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525BE6">
            <w:pPr>
              <w:widowControl w:val="0"/>
              <w:jc w:val="center"/>
              <w:rPr>
                <w:spacing w:val="-6"/>
              </w:rPr>
            </w:pPr>
            <w:r>
              <w:t>936,3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836A3E">
        <w:trPr>
          <w:trHeight w:val="1221"/>
        </w:trPr>
        <w:tc>
          <w:tcPr>
            <w:tcW w:w="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</w:pPr>
          </w:p>
        </w:tc>
        <w:tc>
          <w:tcPr>
            <w:tcW w:w="1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spacing w:line="235" w:lineRule="auto"/>
              <w:rPr>
                <w:color w:val="000000"/>
                <w:kern w:val="2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836A3E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lastRenderedPageBreak/>
              <w:t>12..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061FBD" w:rsidTr="00836A3E"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</w:pPr>
            <w:r>
              <w:t>15.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jc w:val="both"/>
            </w:pPr>
            <w:r>
              <w:t>Основное мероприятие 2.</w:t>
            </w:r>
            <w:r>
              <w:rPr>
                <w:color w:val="000000"/>
              </w:rPr>
              <w:t xml:space="preserve"> организации деятельности по предупреждению аварийности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jc w:val="center"/>
            </w:pPr>
            <w:r>
              <w:t>Администрация Вяжинского  сельского поселения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4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061FB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16458D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61FBD" w:rsidRDefault="006C4D65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</w:tbl>
    <w:p w:rsidR="00061FBD" w:rsidRDefault="00061FBD">
      <w:pPr>
        <w:tabs>
          <w:tab w:val="left" w:pos="12049"/>
        </w:tabs>
        <w:spacing w:line="218" w:lineRule="auto"/>
        <w:jc w:val="center"/>
        <w:outlineLvl w:val="2"/>
        <w:rPr>
          <w:color w:val="000000"/>
          <w:sz w:val="24"/>
          <w:szCs w:val="24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№5</w:t>
      </w:r>
    </w:p>
    <w:p w:rsidR="00061FBD" w:rsidRDefault="006C4D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061FBD" w:rsidRDefault="006C4D65">
      <w:pPr>
        <w:shd w:val="clear" w:color="auto" w:fill="FFFFFF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Вяжинского сельского поселения «Развитие транспортной системы»</w:t>
      </w:r>
    </w:p>
    <w:p w:rsidR="00061FBD" w:rsidRDefault="00061FBD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61FBD" w:rsidRDefault="006C4D65">
      <w:pPr>
        <w:jc w:val="right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>тыс. рублей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434"/>
        <w:gridCol w:w="1930"/>
        <w:gridCol w:w="1669"/>
        <w:gridCol w:w="993"/>
        <w:gridCol w:w="793"/>
        <w:gridCol w:w="867"/>
        <w:gridCol w:w="845"/>
        <w:gridCol w:w="794"/>
        <w:gridCol w:w="793"/>
        <w:gridCol w:w="793"/>
        <w:gridCol w:w="793"/>
        <w:gridCol w:w="794"/>
        <w:gridCol w:w="793"/>
        <w:gridCol w:w="794"/>
        <w:gridCol w:w="793"/>
        <w:gridCol w:w="789"/>
      </w:tblGrid>
      <w:tr w:rsidR="00061FBD" w:rsidTr="0016458D">
        <w:trPr>
          <w:tblHeader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№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/</w:t>
            </w:r>
            <w:proofErr w:type="spellStart"/>
            <w:r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963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061FBD" w:rsidTr="0016458D">
        <w:trPr>
          <w:trHeight w:val="295"/>
          <w:tblHeader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836A3E" w:rsidP="001645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="0016458D">
              <w:rPr>
                <w:kern w:val="2"/>
                <w:sz w:val="22"/>
                <w:szCs w:val="22"/>
              </w:rPr>
              <w:t>0</w:t>
            </w:r>
            <w:r w:rsidR="006C4D65">
              <w:rPr>
                <w:kern w:val="2"/>
                <w:sz w:val="22"/>
                <w:szCs w:val="22"/>
              </w:rPr>
              <w:t xml:space="preserve"> </w:t>
            </w:r>
            <w:r w:rsidR="006C4D65"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  <w:r w:rsidR="006C4D65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2027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2030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061FBD" w:rsidTr="0016458D">
        <w:trPr>
          <w:tblHeader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061FBD" w:rsidTr="0016458D">
        <w:trPr>
          <w:trHeight w:val="381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kern w:val="2"/>
                <w:sz w:val="18"/>
                <w:szCs w:val="18"/>
                <w:highlight w:val="yellow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3003,0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6458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E364B7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16458D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454,7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936,3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</w:tr>
      <w:tr w:rsidR="00061FBD" w:rsidTr="0016458D">
        <w:trPr>
          <w:trHeight w:val="415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</w:tr>
      <w:tr w:rsidR="00061FBD" w:rsidTr="0016458D">
        <w:trPr>
          <w:trHeight w:val="421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</w:tr>
      <w:tr w:rsidR="0016458D" w:rsidTr="0016458D">
        <w:trPr>
          <w:trHeight w:val="295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>
              <w:rPr>
                <w:kern w:val="2"/>
                <w:sz w:val="22"/>
                <w:szCs w:val="22"/>
              </w:rPr>
              <w:softHyphen/>
              <w:t>туры Вяжинского сельского поселения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3003,0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0E3C38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E364B7" w:rsidP="000E3C38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892,00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0E3C38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454,7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936,3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</w:tr>
      <w:tr w:rsidR="00061FBD" w:rsidTr="0016458D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</w:t>
            </w:r>
          </w:p>
        </w:tc>
      </w:tr>
      <w:tr w:rsidR="00061FBD" w:rsidTr="0016458D"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61FBD" w:rsidTr="0016458D">
        <w:trPr>
          <w:trHeight w:val="70"/>
        </w:trPr>
        <w:tc>
          <w:tcPr>
            <w:tcW w:w="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</w:t>
            </w:r>
            <w:r>
              <w:rPr>
                <w:kern w:val="2"/>
                <w:sz w:val="22"/>
                <w:szCs w:val="22"/>
              </w:rPr>
              <w:lastRenderedPageBreak/>
              <w:t>движения на территории Вяжинского сельского поселения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</w:pPr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 w:rsidP="00525BE6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16458D" w:rsidTr="0016458D">
        <w:trPr>
          <w:trHeight w:val="795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 w:rsidP="00525BE6">
            <w:pPr>
              <w:jc w:val="center"/>
            </w:pPr>
            <w: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 w:rsidP="00525BE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 w:rsidP="00525BE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525BE6" w:rsidP="00525BE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6458D" w:rsidRDefault="0016458D" w:rsidP="00525BE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61FBD" w:rsidTr="0016458D">
        <w:trPr>
          <w:trHeight w:val="979"/>
        </w:trPr>
        <w:tc>
          <w:tcPr>
            <w:tcW w:w="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061FB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r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525BE6">
            <w:pPr>
              <w:widowControl w:val="0"/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61FBD" w:rsidRDefault="006C4D65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p w:rsidR="00061FBD" w:rsidRDefault="00061FBD">
      <w:pPr>
        <w:shd w:val="clear" w:color="auto" w:fill="FFFFFF"/>
        <w:rPr>
          <w:color w:val="000000"/>
          <w:sz w:val="24"/>
          <w:szCs w:val="24"/>
        </w:rPr>
      </w:pP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061FBD" w:rsidRDefault="006C4D65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от1</w:t>
      </w:r>
      <w:r w:rsidR="001645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6458D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16458D">
        <w:rPr>
          <w:sz w:val="28"/>
          <w:szCs w:val="28"/>
        </w:rPr>
        <w:t>2</w:t>
      </w:r>
      <w:r w:rsidR="00525BE6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16458D">
        <w:rPr>
          <w:sz w:val="28"/>
          <w:szCs w:val="28"/>
        </w:rPr>
        <w:t>1</w:t>
      </w:r>
      <w:r w:rsidR="00525BE6">
        <w:rPr>
          <w:sz w:val="28"/>
          <w:szCs w:val="28"/>
        </w:rPr>
        <w:t>9</w:t>
      </w:r>
    </w:p>
    <w:p w:rsidR="00061FBD" w:rsidRDefault="00061FBD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правовых актов Администрации Вяжинского сельского поселения,</w:t>
      </w:r>
    </w:p>
    <w:p w:rsidR="00061FBD" w:rsidRDefault="006C4D65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признанных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061FBD" w:rsidRDefault="00061FBD">
      <w:pPr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61FBD" w:rsidRDefault="006C4D65">
      <w:pPr>
        <w:widowControl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Постановление Администрации Вяжинского сельского поселения от </w:t>
      </w:r>
      <w:r>
        <w:t xml:space="preserve"> </w:t>
      </w:r>
      <w:r>
        <w:rPr>
          <w:sz w:val="24"/>
          <w:szCs w:val="24"/>
        </w:rPr>
        <w:t>30.012015 № 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Вяжинского сельского поселения «Развитие транспортной системы».</w:t>
      </w:r>
    </w:p>
    <w:p w:rsidR="00061FBD" w:rsidRDefault="006C4D65">
      <w:pPr>
        <w:widowControl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Постановление Администрации Вяжинского сельского поселения от25.01.2015 № 11 «О внесении изменений в Постановление Администрации Вяжинского сельского поселения от  </w:t>
      </w:r>
      <w:r>
        <w:t xml:space="preserve"> </w:t>
      </w:r>
      <w:r>
        <w:rPr>
          <w:sz w:val="24"/>
          <w:szCs w:val="24"/>
        </w:rPr>
        <w:t xml:space="preserve">30.012015 № 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системы».</w:t>
      </w:r>
    </w:p>
    <w:p w:rsidR="00061FBD" w:rsidRDefault="006C4D65">
      <w:pPr>
        <w:widowControl w:val="0"/>
        <w:ind w:firstLine="851"/>
        <w:jc w:val="both"/>
        <w:outlineLvl w:val="0"/>
      </w:pPr>
      <w:r>
        <w:rPr>
          <w:rFonts w:eastAsia="Calibri"/>
          <w:sz w:val="28"/>
          <w:szCs w:val="28"/>
          <w:lang w:eastAsia="en-US"/>
        </w:rPr>
        <w:t xml:space="preserve">3. Постановление Администрации Вяжинского сельского поселения от 28.12.2017 № 84 «О внесении изменений в Постановление Администрации Вяжинского сельского поселения от  </w:t>
      </w:r>
      <w:r>
        <w:t xml:space="preserve"> </w:t>
      </w:r>
      <w:r>
        <w:rPr>
          <w:sz w:val="24"/>
          <w:szCs w:val="24"/>
        </w:rPr>
        <w:t xml:space="preserve">30.012015 № 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системы».</w:t>
      </w:r>
    </w:p>
    <w:sectPr w:rsidR="00061FBD" w:rsidSect="00061FBD">
      <w:pgSz w:w="16838" w:h="11906" w:orient="landscape"/>
      <w:pgMar w:top="1135" w:right="993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BD"/>
    <w:rsid w:val="00061FBD"/>
    <w:rsid w:val="00131FDC"/>
    <w:rsid w:val="0016458D"/>
    <w:rsid w:val="001B46E9"/>
    <w:rsid w:val="00525BE6"/>
    <w:rsid w:val="00664189"/>
    <w:rsid w:val="006B50DE"/>
    <w:rsid w:val="006C4D65"/>
    <w:rsid w:val="00836A3E"/>
    <w:rsid w:val="0084142B"/>
    <w:rsid w:val="0095561C"/>
    <w:rsid w:val="009F7087"/>
    <w:rsid w:val="00E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link w:val="22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2"/>
    <w:semiHidden/>
    <w:unhideWhenUsed/>
    <w:qFormat/>
    <w:rsid w:val="009A70C4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semiHidden/>
    <w:unhideWhenUsed/>
    <w:qFormat/>
    <w:rsid w:val="009A70C4"/>
    <w:pPr>
      <w:outlineLvl w:val="3"/>
    </w:pPr>
  </w:style>
  <w:style w:type="paragraph" w:customStyle="1" w:styleId="Heading5">
    <w:name w:val="Heading 5"/>
    <w:basedOn w:val="a"/>
    <w:link w:val="5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semiHidden/>
    <w:unhideWhenUsed/>
    <w:qFormat/>
    <w:rsid w:val="009A70C4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Heading7">
    <w:name w:val="Heading 7"/>
    <w:basedOn w:val="a"/>
    <w:link w:val="7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a"/>
    <w:link w:val="8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a"/>
    <w:link w:val="9"/>
    <w:uiPriority w:val="99"/>
    <w:semiHidden/>
    <w:unhideWhenUsed/>
    <w:qFormat/>
    <w:rsid w:val="009A70C4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a3">
    <w:name w:val="Текст выноски Знак"/>
    <w:basedOn w:val="a0"/>
    <w:uiPriority w:val="99"/>
    <w:qFormat/>
    <w:rsid w:val="00E50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2"/>
    <w:basedOn w:val="a0"/>
    <w:link w:val="3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semiHidden/>
    <w:qFormat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semiHidden/>
    <w:qFormat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0"/>
    <w:link w:val="Heading6"/>
    <w:uiPriority w:val="99"/>
    <w:semiHidden/>
    <w:qFormat/>
    <w:rsid w:val="009A70C4"/>
    <w:rPr>
      <w:rFonts w:ascii="Times New Roman" w:eastAsia="Times New Roman" w:hAnsi="Times New Roman" w:cs="Times New Roman"/>
      <w:color w:val="595959"/>
      <w:spacing w:val="5"/>
      <w:sz w:val="28"/>
      <w:shd w:val="clear" w:color="auto" w:fill="FFFFFF"/>
      <w:lang w:eastAsia="ru-RU"/>
    </w:rPr>
  </w:style>
  <w:style w:type="character" w:customStyle="1" w:styleId="7">
    <w:name w:val="Заголовок 7 Знак"/>
    <w:basedOn w:val="a0"/>
    <w:link w:val="Heading7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uiPriority w:val="99"/>
    <w:semiHidden/>
    <w:qFormat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">
    <w:name w:val="Заголовок 9 Знак"/>
    <w:basedOn w:val="a0"/>
    <w:link w:val="Heading9"/>
    <w:uiPriority w:val="99"/>
    <w:semiHidden/>
    <w:qFormat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qFormat/>
    <w:rsid w:val="009A70C4"/>
  </w:style>
  <w:style w:type="character" w:styleId="a9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9A70C4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qFormat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9A70C4"/>
    <w:rPr>
      <w:rFonts w:ascii="Arial" w:hAnsi="Arial" w:cs="Arial"/>
    </w:rPr>
  </w:style>
  <w:style w:type="character" w:customStyle="1" w:styleId="10">
    <w:name w:val="Текст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9A70C4"/>
    <w:rPr>
      <w:sz w:val="28"/>
    </w:rPr>
  </w:style>
  <w:style w:type="character" w:customStyle="1" w:styleId="11">
    <w:name w:val="Текст примечания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9A70C4"/>
    <w:rPr>
      <w:sz w:val="28"/>
    </w:rPr>
  </w:style>
  <w:style w:type="character" w:customStyle="1" w:styleId="12">
    <w:name w:val="Текст концевой сноски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6"/>
    <w:uiPriority w:val="99"/>
    <w:qFormat/>
    <w:rsid w:val="009A70C4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3">
    <w:name w:val="Красная строка Знак1"/>
    <w:basedOn w:val="a6"/>
    <w:uiPriority w:val="99"/>
    <w:semiHidden/>
    <w:qFormat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A70C4"/>
    <w:rPr>
      <w:rFonts w:ascii="Arial" w:hAnsi="Arial" w:cs="Arial"/>
    </w:rPr>
  </w:style>
  <w:style w:type="character" w:customStyle="1" w:styleId="21">
    <w:name w:val="Основной текст 2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9A70C4"/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9A70C4"/>
    <w:rPr>
      <w:rFonts w:ascii="Arial" w:hAnsi="Arial" w:cs="Arial"/>
      <w:sz w:val="28"/>
      <w:szCs w:val="28"/>
    </w:rPr>
  </w:style>
  <w:style w:type="character" w:customStyle="1" w:styleId="210">
    <w:name w:val="Основной текст с отступом 2 Знак1"/>
    <w:basedOn w:val="a0"/>
    <w:link w:val="QuoteChar"/>
    <w:uiPriority w:val="99"/>
    <w:semiHidden/>
    <w:qFormat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9A70C4"/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9A70C4"/>
    <w:rPr>
      <w:rFonts w:ascii="Tahoma" w:hAnsi="Tahoma"/>
      <w:sz w:val="28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qFormat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9A70C4"/>
    <w:rPr>
      <w:rFonts w:ascii="Arial" w:hAnsi="Arial" w:cs="Arial"/>
      <w:color w:val="000000"/>
    </w:rPr>
  </w:style>
  <w:style w:type="character" w:customStyle="1" w:styleId="15">
    <w:name w:val="Текст Знак1"/>
    <w:basedOn w:val="a0"/>
    <w:uiPriority w:val="99"/>
    <w:semiHidden/>
    <w:qFormat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1">
    <w:name w:val="Тема примечания Знак"/>
    <w:basedOn w:val="ab"/>
    <w:uiPriority w:val="99"/>
    <w:semiHidden/>
    <w:qFormat/>
    <w:rsid w:val="009A70C4"/>
    <w:rPr>
      <w:b/>
      <w:bCs/>
      <w:sz w:val="28"/>
    </w:rPr>
  </w:style>
  <w:style w:type="character" w:customStyle="1" w:styleId="16">
    <w:name w:val="Тема примечания Знак1"/>
    <w:basedOn w:val="11"/>
    <w:uiPriority w:val="99"/>
    <w:semiHidden/>
    <w:qFormat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uiPriority w:val="1"/>
    <w:qFormat/>
    <w:locked/>
    <w:rsid w:val="009A70C4"/>
    <w:rPr>
      <w:sz w:val="28"/>
    </w:rPr>
  </w:style>
  <w:style w:type="character" w:customStyle="1" w:styleId="af3">
    <w:name w:val="Абзац списка Знак"/>
    <w:uiPriority w:val="34"/>
    <w:qFormat/>
    <w:locked/>
    <w:rsid w:val="009A70C4"/>
    <w:rPr>
      <w:rFonts w:ascii="Calibri" w:hAnsi="Calibri" w:cs="Calibri"/>
    </w:rPr>
  </w:style>
  <w:style w:type="character" w:customStyle="1" w:styleId="24">
    <w:name w:val="Цитата 2 Знак"/>
    <w:basedOn w:val="a0"/>
    <w:link w:val="25"/>
    <w:uiPriority w:val="29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4">
    <w:name w:val="Выделенная цитата Знак"/>
    <w:basedOn w:val="a0"/>
    <w:uiPriority w:val="30"/>
    <w:qFormat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5">
    <w:name w:val="Название Знак"/>
    <w:basedOn w:val="a0"/>
    <w:uiPriority w:val="99"/>
    <w:qFormat/>
    <w:rsid w:val="009A70C4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9A70C4"/>
    <w:rPr>
      <w:rFonts w:ascii="Courier New" w:hAnsi="Courier New" w:cs="Courier New"/>
    </w:rPr>
  </w:style>
  <w:style w:type="character" w:customStyle="1" w:styleId="af6">
    <w:name w:val="Основной текст_"/>
    <w:link w:val="17"/>
    <w:qFormat/>
    <w:locked/>
    <w:rsid w:val="009A70C4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9A70C4"/>
    <w:rPr>
      <w:sz w:val="24"/>
    </w:rPr>
  </w:style>
  <w:style w:type="character" w:customStyle="1" w:styleId="af8">
    <w:name w:val="Таб_заг Знак"/>
    <w:qFormat/>
    <w:locked/>
    <w:rsid w:val="009A70C4"/>
    <w:rPr>
      <w:sz w:val="24"/>
    </w:rPr>
  </w:style>
  <w:style w:type="character" w:customStyle="1" w:styleId="QuoteChar">
    <w:name w:val="Quote Char"/>
    <w:link w:val="211"/>
    <w:uiPriority w:val="99"/>
    <w:qFormat/>
    <w:locked/>
    <w:rsid w:val="009A70C4"/>
    <w:rPr>
      <w:i/>
      <w:color w:val="000000"/>
    </w:rPr>
  </w:style>
  <w:style w:type="character" w:customStyle="1" w:styleId="IntenseQuoteChar">
    <w:name w:val="Intense Quote Char"/>
    <w:link w:val="18"/>
    <w:uiPriority w:val="99"/>
    <w:qFormat/>
    <w:locked/>
    <w:rsid w:val="009A70C4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9A70C4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9A70C4"/>
    <w:rPr>
      <w:i/>
      <w:iCs/>
    </w:rPr>
  </w:style>
  <w:style w:type="character" w:styleId="afa">
    <w:name w:val="Intense Emphasis"/>
    <w:uiPriority w:val="21"/>
    <w:qFormat/>
    <w:rsid w:val="009A70C4"/>
    <w:rPr>
      <w:b/>
      <w:bCs/>
      <w:i/>
      <w:iCs/>
    </w:rPr>
  </w:style>
  <w:style w:type="character" w:styleId="afb">
    <w:name w:val="Subtle Reference"/>
    <w:uiPriority w:val="31"/>
    <w:qFormat/>
    <w:rsid w:val="009A70C4"/>
    <w:rPr>
      <w:smallCaps/>
    </w:rPr>
  </w:style>
  <w:style w:type="character" w:styleId="afc">
    <w:name w:val="Intense Reference"/>
    <w:uiPriority w:val="32"/>
    <w:qFormat/>
    <w:rsid w:val="009A70C4"/>
    <w:rPr>
      <w:b/>
      <w:bCs/>
      <w:smallCaps/>
    </w:rPr>
  </w:style>
  <w:style w:type="character" w:styleId="afd">
    <w:name w:val="Book Title"/>
    <w:uiPriority w:val="33"/>
    <w:qFormat/>
    <w:rsid w:val="009A70C4"/>
    <w:rPr>
      <w:i/>
      <w:iCs/>
      <w:smallCaps/>
      <w:spacing w:val="5"/>
    </w:rPr>
  </w:style>
  <w:style w:type="character" w:customStyle="1" w:styleId="ListLabel1">
    <w:name w:val="ListLabel 1"/>
    <w:qFormat/>
    <w:rsid w:val="00061FBD"/>
    <w:rPr>
      <w:rFonts w:cs="Times New Roman"/>
    </w:rPr>
  </w:style>
  <w:style w:type="character" w:customStyle="1" w:styleId="ListLabel2">
    <w:name w:val="ListLabel 2"/>
    <w:qFormat/>
    <w:rsid w:val="00061FBD"/>
    <w:rPr>
      <w:rFonts w:cs="Times New Roman"/>
    </w:rPr>
  </w:style>
  <w:style w:type="character" w:customStyle="1" w:styleId="ListLabel3">
    <w:name w:val="ListLabel 3"/>
    <w:qFormat/>
    <w:rsid w:val="00061FBD"/>
    <w:rPr>
      <w:rFonts w:cs="Times New Roman"/>
    </w:rPr>
  </w:style>
  <w:style w:type="character" w:customStyle="1" w:styleId="ListLabel4">
    <w:name w:val="ListLabel 4"/>
    <w:qFormat/>
    <w:rsid w:val="00061FBD"/>
    <w:rPr>
      <w:rFonts w:cs="Times New Roman"/>
    </w:rPr>
  </w:style>
  <w:style w:type="character" w:customStyle="1" w:styleId="ListLabel5">
    <w:name w:val="ListLabel 5"/>
    <w:qFormat/>
    <w:rsid w:val="00061FBD"/>
    <w:rPr>
      <w:rFonts w:cs="Times New Roman"/>
    </w:rPr>
  </w:style>
  <w:style w:type="character" w:customStyle="1" w:styleId="ListLabel6">
    <w:name w:val="ListLabel 6"/>
    <w:qFormat/>
    <w:rsid w:val="00061FBD"/>
    <w:rPr>
      <w:rFonts w:cs="Times New Roman"/>
    </w:rPr>
  </w:style>
  <w:style w:type="character" w:customStyle="1" w:styleId="ListLabel7">
    <w:name w:val="ListLabel 7"/>
    <w:qFormat/>
    <w:rsid w:val="00061FBD"/>
    <w:rPr>
      <w:rFonts w:cs="Times New Roman"/>
    </w:rPr>
  </w:style>
  <w:style w:type="character" w:customStyle="1" w:styleId="ListLabel8">
    <w:name w:val="ListLabel 8"/>
    <w:qFormat/>
    <w:rsid w:val="00061FBD"/>
    <w:rPr>
      <w:rFonts w:cs="Times New Roman"/>
    </w:rPr>
  </w:style>
  <w:style w:type="character" w:customStyle="1" w:styleId="ListLabel9">
    <w:name w:val="ListLabel 9"/>
    <w:qFormat/>
    <w:rsid w:val="00061FBD"/>
    <w:rPr>
      <w:rFonts w:cs="Times New Roman"/>
    </w:rPr>
  </w:style>
  <w:style w:type="paragraph" w:customStyle="1" w:styleId="afe">
    <w:name w:val="Заголовок"/>
    <w:basedOn w:val="a"/>
    <w:next w:val="aff"/>
    <w:qFormat/>
    <w:rsid w:val="00061F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"/>
    <w:basedOn w:val="a"/>
    <w:uiPriority w:val="99"/>
    <w:rsid w:val="009A70C4"/>
    <w:rPr>
      <w:sz w:val="28"/>
    </w:rPr>
  </w:style>
  <w:style w:type="paragraph" w:styleId="aff0">
    <w:name w:val="List"/>
    <w:basedOn w:val="aff"/>
    <w:rsid w:val="00061FBD"/>
    <w:rPr>
      <w:rFonts w:cs="Arial"/>
    </w:rPr>
  </w:style>
  <w:style w:type="paragraph" w:customStyle="1" w:styleId="Caption">
    <w:name w:val="Caption"/>
    <w:basedOn w:val="a"/>
    <w:qFormat/>
    <w:rsid w:val="00061F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rsid w:val="00061FBD"/>
    <w:pPr>
      <w:suppressLineNumbers/>
    </w:pPr>
    <w:rPr>
      <w:rFonts w:cs="Arial"/>
    </w:rPr>
  </w:style>
  <w:style w:type="paragraph" w:styleId="aff2">
    <w:name w:val="Balloon Text"/>
    <w:basedOn w:val="a"/>
    <w:uiPriority w:val="99"/>
    <w:unhideWhenUsed/>
    <w:qFormat/>
    <w:rsid w:val="00E50BF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A54D2"/>
    <w:pPr>
      <w:tabs>
        <w:tab w:val="center" w:pos="4677"/>
        <w:tab w:val="right" w:pos="9355"/>
      </w:tabs>
    </w:pPr>
  </w:style>
  <w:style w:type="paragraph" w:styleId="aff3">
    <w:name w:val="Body Text Indent"/>
    <w:basedOn w:val="a"/>
    <w:uiPriority w:val="99"/>
    <w:unhideWhenUsed/>
    <w:qFormat/>
    <w:rsid w:val="009A70C4"/>
    <w:pPr>
      <w:ind w:firstLine="210"/>
    </w:pPr>
    <w:rPr>
      <w:rFonts w:ascii="Arial" w:hAnsi="Arial" w:cs="Arial"/>
      <w:sz w:val="28"/>
    </w:rPr>
  </w:style>
  <w:style w:type="paragraph" w:customStyle="1" w:styleId="Postan">
    <w:name w:val="Postan"/>
    <w:basedOn w:val="a"/>
    <w:uiPriority w:val="99"/>
    <w:qFormat/>
    <w:rsid w:val="009A70C4"/>
    <w:pPr>
      <w:jc w:val="center"/>
    </w:pPr>
    <w:rPr>
      <w:sz w:val="28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paragraph" w:styleId="aff4">
    <w:name w:val="footnote text"/>
    <w:basedOn w:val="a"/>
    <w:uiPriority w:val="99"/>
    <w:semiHidden/>
    <w:unhideWhenUsed/>
    <w:qFormat/>
    <w:rsid w:val="009A70C4"/>
    <w:pPr>
      <w:widowControl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f5">
    <w:name w:val="annotation text"/>
    <w:basedOn w:val="a"/>
    <w:uiPriority w:val="99"/>
    <w:semiHidden/>
    <w:unhideWhenUsed/>
    <w:qFormat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6">
    <w:name w:val="endnote text"/>
    <w:basedOn w:val="a"/>
    <w:uiPriority w:val="99"/>
    <w:semiHidden/>
    <w:unhideWhenUsed/>
    <w:qFormat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7">
    <w:name w:val="Subtitle"/>
    <w:basedOn w:val="a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a"/>
    <w:link w:val="22"/>
    <w:uiPriority w:val="99"/>
    <w:semiHidden/>
    <w:unhideWhenUsed/>
    <w:qFormat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3">
    <w:name w:val="Body Text 3"/>
    <w:basedOn w:val="a"/>
    <w:link w:val="32"/>
    <w:uiPriority w:val="99"/>
    <w:semiHidden/>
    <w:unhideWhenUsed/>
    <w:qFormat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paragraph" w:styleId="26">
    <w:name w:val="Body Text Indent 2"/>
    <w:basedOn w:val="a"/>
    <w:link w:val="23"/>
    <w:uiPriority w:val="99"/>
    <w:semiHidden/>
    <w:unhideWhenUsed/>
    <w:qFormat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ff8">
    <w:name w:val="Document Map"/>
    <w:basedOn w:val="a"/>
    <w:uiPriority w:val="99"/>
    <w:semiHidden/>
    <w:unhideWhenUsed/>
    <w:qFormat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f9">
    <w:name w:val="Plain Text"/>
    <w:basedOn w:val="a"/>
    <w:uiPriority w:val="99"/>
    <w:semiHidden/>
    <w:unhideWhenUsed/>
    <w:qFormat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affa">
    <w:name w:val="annotation subject"/>
    <w:basedOn w:val="aff5"/>
    <w:uiPriority w:val="99"/>
    <w:semiHidden/>
    <w:unhideWhenUsed/>
    <w:qFormat/>
    <w:rsid w:val="009A70C4"/>
    <w:rPr>
      <w:b/>
      <w:bCs/>
    </w:rPr>
  </w:style>
  <w:style w:type="paragraph" w:styleId="affb">
    <w:name w:val="No Spacing"/>
    <w:basedOn w:val="a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c">
    <w:name w:val="List Paragraph"/>
    <w:basedOn w:val="a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Quote"/>
    <w:basedOn w:val="a"/>
    <w:link w:val="212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paragraph" w:styleId="affd">
    <w:name w:val="Intense Quote"/>
    <w:basedOn w:val="a"/>
    <w:uiPriority w:val="30"/>
    <w:qFormat/>
    <w:rsid w:val="009A70C4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e">
    <w:name w:val="Title"/>
    <w:basedOn w:val="a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9A70C4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qFormat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9A70C4"/>
    <w:rPr>
      <w:rFonts w:ascii="Arial" w:eastAsia="Times New Roman" w:hAnsi="Arial" w:cs="Arial"/>
      <w:color w:val="000000"/>
      <w:sz w:val="24"/>
      <w:szCs w:val="24"/>
    </w:rPr>
  </w:style>
  <w:style w:type="paragraph" w:customStyle="1" w:styleId="17">
    <w:name w:val="Основной текст1"/>
    <w:basedOn w:val="a"/>
    <w:link w:val="af6"/>
    <w:qFormat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customStyle="1" w:styleId="afff">
    <w:name w:val="Таб_текст"/>
    <w:basedOn w:val="affb"/>
    <w:qFormat/>
    <w:rsid w:val="009A70C4"/>
    <w:pPr>
      <w:jc w:val="left"/>
    </w:pPr>
    <w:rPr>
      <w:sz w:val="24"/>
    </w:rPr>
  </w:style>
  <w:style w:type="paragraph" w:customStyle="1" w:styleId="afff0">
    <w:name w:val="Таб_заг"/>
    <w:basedOn w:val="affb"/>
    <w:qFormat/>
    <w:rsid w:val="009A70C4"/>
    <w:pPr>
      <w:jc w:val="center"/>
    </w:pPr>
    <w:rPr>
      <w:sz w:val="24"/>
    </w:rPr>
  </w:style>
  <w:style w:type="paragraph" w:customStyle="1" w:styleId="211">
    <w:name w:val="Цитата 21"/>
    <w:basedOn w:val="a"/>
    <w:link w:val="QuoteChar"/>
    <w:uiPriority w:val="99"/>
    <w:qFormat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customStyle="1" w:styleId="18">
    <w:name w:val="Выделенная цитата1"/>
    <w:basedOn w:val="a"/>
    <w:link w:val="IntenseQuoteChar"/>
    <w:uiPriority w:val="99"/>
    <w:qFormat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212">
    <w:name w:val="Цитата 2 Знак1"/>
    <w:basedOn w:val="a"/>
    <w:link w:val="28"/>
    <w:qFormat/>
    <w:rsid w:val="009A70C4"/>
    <w:pPr>
      <w:widowControl w:val="0"/>
      <w:shd w:val="clear" w:color="auto" w:fill="FFFFFF"/>
      <w:spacing w:before="360" w:after="900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numbering" w:customStyle="1" w:styleId="19">
    <w:name w:val="Нет списка1"/>
    <w:uiPriority w:val="99"/>
    <w:semiHidden/>
    <w:unhideWhenUsed/>
    <w:qFormat/>
    <w:rsid w:val="009A70C4"/>
  </w:style>
  <w:style w:type="numbering" w:customStyle="1" w:styleId="28">
    <w:name w:val="Нет списка2"/>
    <w:link w:val="212"/>
    <w:uiPriority w:val="99"/>
    <w:semiHidden/>
    <w:unhideWhenUsed/>
    <w:qFormat/>
    <w:rsid w:val="00F42E64"/>
  </w:style>
  <w:style w:type="paragraph" w:customStyle="1" w:styleId="afff1">
    <w:name w:val="Знак Знак Знак Знак"/>
    <w:basedOn w:val="a"/>
    <w:rsid w:val="00525BE6"/>
    <w:pPr>
      <w:widowControl w:val="0"/>
      <w:adjustRightInd w:val="0"/>
      <w:spacing w:after="160" w:line="240" w:lineRule="exact"/>
      <w:jc w:val="right"/>
    </w:pPr>
    <w:rPr>
      <w:color w:val="auto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8645-5CCE-490B-85CF-B671AD1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19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dc:description/>
  <cp:lastModifiedBy>User</cp:lastModifiedBy>
  <cp:revision>38</cp:revision>
  <cp:lastPrinted>2018-11-22T09:50:00Z</cp:lastPrinted>
  <dcterms:created xsi:type="dcterms:W3CDTF">2018-11-14T08:43:00Z</dcterms:created>
  <dcterms:modified xsi:type="dcterms:W3CDTF">2022-01-21T12:22:00Z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