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D94883" w:rsidRDefault="00F24917" w:rsidP="00D00358">
      <w:pPr>
        <w:jc w:val="center"/>
        <w:rPr>
          <w:color w:val="FF0000"/>
          <w:sz w:val="24"/>
          <w:szCs w:val="24"/>
        </w:rPr>
      </w:pPr>
    </w:p>
    <w:p w:rsidR="00F24917" w:rsidRPr="00D94883" w:rsidRDefault="00F24917">
      <w:pPr>
        <w:jc w:val="center"/>
        <w:rPr>
          <w:b/>
          <w:color w:val="FF0000"/>
          <w:spacing w:val="30"/>
          <w:sz w:val="24"/>
          <w:szCs w:val="24"/>
        </w:rPr>
      </w:pPr>
    </w:p>
    <w:p w:rsidR="00D94883" w:rsidRPr="006D5CEC" w:rsidRDefault="00D94883" w:rsidP="00D94883">
      <w:pPr>
        <w:jc w:val="center"/>
        <w:rPr>
          <w:sz w:val="24"/>
          <w:szCs w:val="24"/>
        </w:rPr>
      </w:pPr>
      <w:r w:rsidRPr="006D5CEC">
        <w:rPr>
          <w:sz w:val="24"/>
          <w:szCs w:val="24"/>
        </w:rPr>
        <w:t>РОССИЙСКАЯ ФЕДЕРАЦИЯ</w:t>
      </w:r>
    </w:p>
    <w:p w:rsidR="00D94883" w:rsidRPr="006D5CEC" w:rsidRDefault="00D94883" w:rsidP="00D94883">
      <w:pPr>
        <w:jc w:val="center"/>
        <w:rPr>
          <w:sz w:val="24"/>
          <w:szCs w:val="24"/>
        </w:rPr>
      </w:pPr>
      <w:r w:rsidRPr="006D5CEC">
        <w:rPr>
          <w:sz w:val="24"/>
          <w:szCs w:val="24"/>
        </w:rPr>
        <w:t>РОСТОВСКАЯ ОБЛАСТЬ</w:t>
      </w:r>
    </w:p>
    <w:p w:rsidR="00D94883" w:rsidRPr="006D5CEC" w:rsidRDefault="00D94883" w:rsidP="00D94883">
      <w:pPr>
        <w:jc w:val="center"/>
        <w:rPr>
          <w:sz w:val="24"/>
          <w:szCs w:val="24"/>
        </w:rPr>
      </w:pPr>
      <w:r w:rsidRPr="006D5CEC">
        <w:rPr>
          <w:sz w:val="24"/>
          <w:szCs w:val="24"/>
        </w:rPr>
        <w:t>КАШАРСКИЙ РАЙОН</w:t>
      </w:r>
    </w:p>
    <w:p w:rsidR="00D94883" w:rsidRPr="006D5CEC" w:rsidRDefault="00D94883" w:rsidP="00D94883">
      <w:pPr>
        <w:jc w:val="center"/>
        <w:rPr>
          <w:sz w:val="24"/>
          <w:szCs w:val="24"/>
        </w:rPr>
      </w:pPr>
      <w:r w:rsidRPr="006D5CEC">
        <w:rPr>
          <w:sz w:val="24"/>
          <w:szCs w:val="24"/>
        </w:rPr>
        <w:t xml:space="preserve">МУНИЦИПАЛЬНОЕ ОБРАЗОВАНИЕ </w:t>
      </w:r>
    </w:p>
    <w:p w:rsidR="00D94883" w:rsidRDefault="00D94883" w:rsidP="00D94883">
      <w:pPr>
        <w:jc w:val="center"/>
        <w:rPr>
          <w:sz w:val="24"/>
          <w:szCs w:val="24"/>
        </w:rPr>
      </w:pPr>
      <w:r w:rsidRPr="006D5CEC">
        <w:rPr>
          <w:sz w:val="24"/>
          <w:szCs w:val="24"/>
        </w:rPr>
        <w:t>«ВЯЖИНСКОЕ СЕЛЬСКОЕ ПОСЕЛЕНИЕ»</w:t>
      </w:r>
    </w:p>
    <w:p w:rsidR="00D94883" w:rsidRPr="006D5CEC" w:rsidRDefault="00D94883" w:rsidP="00D94883">
      <w:pPr>
        <w:jc w:val="center"/>
        <w:rPr>
          <w:sz w:val="24"/>
          <w:szCs w:val="24"/>
        </w:rPr>
      </w:pPr>
    </w:p>
    <w:p w:rsidR="00D94883" w:rsidRPr="006D5CEC" w:rsidRDefault="00D94883" w:rsidP="00D94883">
      <w:pPr>
        <w:jc w:val="center"/>
        <w:rPr>
          <w:sz w:val="24"/>
          <w:szCs w:val="24"/>
        </w:rPr>
      </w:pPr>
      <w:r w:rsidRPr="006D5CEC">
        <w:rPr>
          <w:sz w:val="24"/>
          <w:szCs w:val="24"/>
        </w:rPr>
        <w:t>АДМИНИСТРАЦИЯ ВЯЖИНСКОГО СЕЛЬСКОГО ПОСЕЛЕНИЯ</w:t>
      </w:r>
    </w:p>
    <w:p w:rsidR="00113891" w:rsidRPr="00D94883" w:rsidRDefault="00113891" w:rsidP="00113891">
      <w:pPr>
        <w:jc w:val="center"/>
        <w:rPr>
          <w:sz w:val="24"/>
          <w:szCs w:val="24"/>
        </w:rPr>
      </w:pPr>
    </w:p>
    <w:p w:rsidR="00113891" w:rsidRPr="00D94883" w:rsidRDefault="00113891" w:rsidP="00113891">
      <w:pPr>
        <w:keepNext/>
        <w:tabs>
          <w:tab w:val="left" w:pos="0"/>
        </w:tabs>
        <w:jc w:val="center"/>
        <w:outlineLvl w:val="0"/>
        <w:rPr>
          <w:spacing w:val="24"/>
          <w:sz w:val="24"/>
          <w:szCs w:val="24"/>
        </w:rPr>
      </w:pPr>
      <w:r w:rsidRPr="00D94883">
        <w:rPr>
          <w:spacing w:val="24"/>
          <w:sz w:val="24"/>
          <w:szCs w:val="24"/>
        </w:rPr>
        <w:t>ПОСТАНОВЛЕНИЕ</w:t>
      </w:r>
    </w:p>
    <w:p w:rsidR="00113891" w:rsidRPr="00D94883" w:rsidRDefault="00113891" w:rsidP="00113891">
      <w:pPr>
        <w:jc w:val="center"/>
        <w:rPr>
          <w:sz w:val="24"/>
          <w:szCs w:val="24"/>
        </w:rPr>
      </w:pPr>
    </w:p>
    <w:p w:rsidR="00113891" w:rsidRPr="00D94883" w:rsidRDefault="00113891" w:rsidP="00D94883">
      <w:pPr>
        <w:rPr>
          <w:color w:val="FF0000"/>
          <w:sz w:val="24"/>
          <w:szCs w:val="24"/>
        </w:rPr>
      </w:pPr>
      <w:r w:rsidRPr="00D94883">
        <w:rPr>
          <w:sz w:val="24"/>
          <w:szCs w:val="24"/>
        </w:rPr>
        <w:t xml:space="preserve">31.10.2023                                                   </w:t>
      </w:r>
      <w:r w:rsidR="00D94883">
        <w:rPr>
          <w:sz w:val="24"/>
          <w:szCs w:val="24"/>
        </w:rPr>
        <w:t xml:space="preserve">            </w:t>
      </w:r>
      <w:r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  <w:lang w:val="en-US"/>
        </w:rPr>
        <w:t>N</w:t>
      </w:r>
      <w:r w:rsidRPr="00D94883">
        <w:rPr>
          <w:sz w:val="24"/>
          <w:szCs w:val="24"/>
        </w:rPr>
        <w:t xml:space="preserve"> 98</w:t>
      </w:r>
      <w:r w:rsidRPr="00D94883">
        <w:rPr>
          <w:color w:val="FF0000"/>
          <w:sz w:val="24"/>
          <w:szCs w:val="24"/>
        </w:rPr>
        <w:t xml:space="preserve">  </w:t>
      </w:r>
      <w:r w:rsidR="00D94883">
        <w:rPr>
          <w:color w:val="FF0000"/>
          <w:sz w:val="24"/>
          <w:szCs w:val="24"/>
        </w:rPr>
        <w:t xml:space="preserve">                                                            </w:t>
      </w:r>
      <w:r w:rsidRPr="00D94883">
        <w:rPr>
          <w:sz w:val="24"/>
          <w:szCs w:val="24"/>
        </w:rPr>
        <w:t>х. Вяжа</w:t>
      </w:r>
    </w:p>
    <w:p w:rsidR="005F1448" w:rsidRPr="00D94883" w:rsidRDefault="005F1448" w:rsidP="005F1448">
      <w:pPr>
        <w:jc w:val="center"/>
        <w:rPr>
          <w:color w:val="FF0000"/>
          <w:sz w:val="24"/>
          <w:szCs w:val="24"/>
        </w:rPr>
      </w:pPr>
    </w:p>
    <w:p w:rsidR="005F1448" w:rsidRPr="00D94883" w:rsidRDefault="005F1448" w:rsidP="00A06DBD">
      <w:pPr>
        <w:jc w:val="both"/>
        <w:rPr>
          <w:sz w:val="24"/>
          <w:szCs w:val="24"/>
        </w:rPr>
      </w:pPr>
      <w:r w:rsidRPr="00D94883">
        <w:rPr>
          <w:sz w:val="24"/>
          <w:szCs w:val="24"/>
        </w:rPr>
        <w:t>Об основных направлениях</w:t>
      </w:r>
    </w:p>
    <w:p w:rsidR="00BA35CD" w:rsidRPr="00D94883" w:rsidRDefault="00D87989" w:rsidP="00A06DBD">
      <w:pPr>
        <w:jc w:val="both"/>
        <w:rPr>
          <w:sz w:val="24"/>
          <w:szCs w:val="24"/>
        </w:rPr>
      </w:pPr>
      <w:r w:rsidRPr="00D94883">
        <w:rPr>
          <w:sz w:val="24"/>
          <w:szCs w:val="24"/>
        </w:rPr>
        <w:t>муниципальной</w:t>
      </w:r>
      <w:r w:rsidR="005F1448" w:rsidRPr="00D94883">
        <w:rPr>
          <w:sz w:val="24"/>
          <w:szCs w:val="24"/>
        </w:rPr>
        <w:t xml:space="preserve"> долговой политики</w:t>
      </w:r>
    </w:p>
    <w:p w:rsidR="00BA35CD" w:rsidRPr="00D94883" w:rsidRDefault="00113891" w:rsidP="00A06DBD">
      <w:pPr>
        <w:jc w:val="both"/>
        <w:rPr>
          <w:sz w:val="24"/>
          <w:szCs w:val="24"/>
        </w:rPr>
      </w:pPr>
      <w:r w:rsidRPr="00D94883">
        <w:rPr>
          <w:sz w:val="24"/>
          <w:szCs w:val="24"/>
        </w:rPr>
        <w:t>Вяжинского</w:t>
      </w:r>
      <w:r w:rsidR="00BA35CD" w:rsidRPr="00D94883">
        <w:rPr>
          <w:sz w:val="24"/>
          <w:szCs w:val="24"/>
        </w:rPr>
        <w:t xml:space="preserve"> сельского поселения</w:t>
      </w:r>
      <w:r w:rsidR="005F1448" w:rsidRPr="00D94883">
        <w:rPr>
          <w:sz w:val="24"/>
          <w:szCs w:val="24"/>
        </w:rPr>
        <w:t xml:space="preserve"> </w:t>
      </w:r>
    </w:p>
    <w:p w:rsidR="00BA35CD" w:rsidRPr="00D94883" w:rsidRDefault="005F1448" w:rsidP="00A06DBD">
      <w:pPr>
        <w:jc w:val="both"/>
        <w:rPr>
          <w:sz w:val="24"/>
          <w:szCs w:val="24"/>
        </w:rPr>
      </w:pPr>
      <w:r w:rsidRPr="00D94883">
        <w:rPr>
          <w:sz w:val="24"/>
          <w:szCs w:val="24"/>
        </w:rPr>
        <w:t>на 202</w:t>
      </w:r>
      <w:r w:rsidR="00565893" w:rsidRPr="00D94883">
        <w:rPr>
          <w:sz w:val="24"/>
          <w:szCs w:val="24"/>
        </w:rPr>
        <w:t>4</w:t>
      </w:r>
      <w:r w:rsidRPr="00D94883">
        <w:rPr>
          <w:sz w:val="24"/>
          <w:szCs w:val="24"/>
        </w:rPr>
        <w:t xml:space="preserve"> год и</w:t>
      </w:r>
      <w:r w:rsidR="00E650F3" w:rsidRPr="00D94883">
        <w:rPr>
          <w:sz w:val="24"/>
          <w:szCs w:val="24"/>
        </w:rPr>
        <w:t xml:space="preserve"> на плановый период</w:t>
      </w:r>
    </w:p>
    <w:p w:rsidR="005F1448" w:rsidRPr="00D94883" w:rsidRDefault="00E650F3" w:rsidP="00A06DBD">
      <w:pPr>
        <w:jc w:val="both"/>
        <w:rPr>
          <w:sz w:val="24"/>
          <w:szCs w:val="24"/>
        </w:rPr>
      </w:pPr>
      <w:r w:rsidRPr="00D94883">
        <w:rPr>
          <w:sz w:val="24"/>
          <w:szCs w:val="24"/>
        </w:rPr>
        <w:t>202</w:t>
      </w:r>
      <w:r w:rsidR="00565893" w:rsidRPr="00D94883">
        <w:rPr>
          <w:sz w:val="24"/>
          <w:szCs w:val="24"/>
        </w:rPr>
        <w:t>5</w:t>
      </w:r>
      <w:r w:rsidRPr="00D94883">
        <w:rPr>
          <w:sz w:val="24"/>
          <w:szCs w:val="24"/>
        </w:rPr>
        <w:t xml:space="preserve"> и 202</w:t>
      </w:r>
      <w:r w:rsidR="00565893" w:rsidRPr="00D94883">
        <w:rPr>
          <w:sz w:val="24"/>
          <w:szCs w:val="24"/>
        </w:rPr>
        <w:t>6</w:t>
      </w:r>
      <w:r w:rsidRPr="00D94883">
        <w:rPr>
          <w:sz w:val="24"/>
          <w:szCs w:val="24"/>
          <w:lang w:val="en-US"/>
        </w:rPr>
        <w:t> </w:t>
      </w:r>
      <w:r w:rsidR="005F1448" w:rsidRPr="00D94883">
        <w:rPr>
          <w:sz w:val="24"/>
          <w:szCs w:val="24"/>
        </w:rPr>
        <w:t>годов</w:t>
      </w:r>
    </w:p>
    <w:p w:rsidR="00C63B01" w:rsidRPr="00D94883" w:rsidRDefault="00C63B01" w:rsidP="00C63B01">
      <w:pPr>
        <w:rPr>
          <w:kern w:val="2"/>
          <w:sz w:val="24"/>
          <w:szCs w:val="24"/>
        </w:rPr>
      </w:pPr>
    </w:p>
    <w:p w:rsidR="00C63B01" w:rsidRPr="00D94883" w:rsidRDefault="00113891" w:rsidP="00113891">
      <w:pPr>
        <w:tabs>
          <w:tab w:val="left" w:pos="2564"/>
        </w:tabs>
        <w:spacing w:line="276" w:lineRule="auto"/>
        <w:ind w:firstLine="709"/>
        <w:jc w:val="both"/>
        <w:rPr>
          <w:bCs/>
          <w:kern w:val="2"/>
          <w:sz w:val="24"/>
          <w:szCs w:val="24"/>
        </w:rPr>
      </w:pPr>
      <w:bookmarkStart w:id="0" w:name="OLE_LINK1"/>
      <w:bookmarkStart w:id="1" w:name="OLE_LINK2"/>
      <w:r w:rsidRPr="00D94883">
        <w:rPr>
          <w:sz w:val="24"/>
          <w:szCs w:val="24"/>
        </w:rPr>
        <w:t xml:space="preserve">В соответствии с постановлением Администрации Вяжинского сельского поселения от 03.07.2023 № 43 «Об утверждении Порядка и сроков составления проекта бюджета Вяжинского сельского поселения Кашарского района на 2024 год и на плановый период 2025 и 2026 годов», а также в целях исполнения подпункта 2.1.1.3 пункта 2 Соглашения между Министерством финансов Ростовской области и Администрацией Вяжинского сельского поселения о предоставлении дотации на выравнивание бюджетной обеспеченности поселений из областного бюджета бюджету Вяжинского сельского поселения Кашарского района от  29.01.2022 № 16/3д </w:t>
      </w:r>
      <w:bookmarkEnd w:id="0"/>
      <w:bookmarkEnd w:id="1"/>
      <w:r w:rsidRPr="00D94883">
        <w:rPr>
          <w:bCs/>
          <w:kern w:val="2"/>
          <w:sz w:val="24"/>
          <w:szCs w:val="24"/>
        </w:rPr>
        <w:t>Администрация Вяжинского сельского поселения</w:t>
      </w:r>
      <w:r w:rsidR="006061F2" w:rsidRPr="00D94883">
        <w:rPr>
          <w:sz w:val="24"/>
          <w:szCs w:val="24"/>
        </w:rPr>
        <w:t>,</w:t>
      </w:r>
      <w:r w:rsidR="00E614CD" w:rsidRPr="00D94883">
        <w:rPr>
          <w:sz w:val="24"/>
          <w:szCs w:val="24"/>
        </w:rPr>
        <w:t xml:space="preserve"> </w:t>
      </w:r>
      <w:r w:rsidR="00C63B01" w:rsidRPr="00D94883">
        <w:rPr>
          <w:bCs/>
          <w:kern w:val="2"/>
          <w:sz w:val="24"/>
          <w:szCs w:val="24"/>
        </w:rPr>
        <w:t xml:space="preserve">Администрация </w:t>
      </w:r>
      <w:r w:rsidRPr="00D94883">
        <w:rPr>
          <w:bCs/>
          <w:kern w:val="2"/>
          <w:sz w:val="24"/>
          <w:szCs w:val="24"/>
        </w:rPr>
        <w:t>Вяжинского</w:t>
      </w:r>
      <w:r w:rsidR="00C63B01" w:rsidRPr="00D94883">
        <w:rPr>
          <w:bCs/>
          <w:kern w:val="2"/>
          <w:sz w:val="24"/>
          <w:szCs w:val="24"/>
        </w:rPr>
        <w:t xml:space="preserve"> сельского поселения</w:t>
      </w:r>
    </w:p>
    <w:p w:rsidR="00C63B01" w:rsidRPr="00D94883" w:rsidRDefault="00C63B01" w:rsidP="00BA35CD">
      <w:pPr>
        <w:autoSpaceDE w:val="0"/>
        <w:autoSpaceDN w:val="0"/>
        <w:adjustRightInd w:val="0"/>
        <w:ind w:firstLine="709"/>
        <w:jc w:val="both"/>
        <w:rPr>
          <w:bCs/>
          <w:color w:val="FF0000"/>
          <w:kern w:val="2"/>
          <w:sz w:val="24"/>
          <w:szCs w:val="24"/>
        </w:rPr>
      </w:pPr>
    </w:p>
    <w:p w:rsidR="005F1448" w:rsidRPr="00D94883" w:rsidRDefault="00C63B01" w:rsidP="00C63B01">
      <w:pPr>
        <w:widowControl w:val="0"/>
        <w:ind w:firstLine="709"/>
        <w:jc w:val="center"/>
        <w:rPr>
          <w:bCs/>
          <w:kern w:val="2"/>
          <w:sz w:val="24"/>
          <w:szCs w:val="24"/>
        </w:rPr>
      </w:pPr>
      <w:r w:rsidRPr="00D94883">
        <w:rPr>
          <w:bCs/>
          <w:kern w:val="2"/>
          <w:sz w:val="24"/>
          <w:szCs w:val="24"/>
        </w:rPr>
        <w:t>ПОСТАНОВЛЯЕТ:</w:t>
      </w:r>
    </w:p>
    <w:p w:rsidR="00C63B01" w:rsidRPr="00D94883" w:rsidRDefault="00C63B01" w:rsidP="005F1448">
      <w:pPr>
        <w:widowControl w:val="0"/>
        <w:ind w:firstLine="709"/>
        <w:jc w:val="both"/>
        <w:rPr>
          <w:kern w:val="2"/>
          <w:sz w:val="24"/>
          <w:szCs w:val="24"/>
        </w:rPr>
      </w:pPr>
    </w:p>
    <w:p w:rsidR="005F1448" w:rsidRPr="00D94883" w:rsidRDefault="005F1448" w:rsidP="005F1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1. Утвердить основные направления </w:t>
      </w:r>
      <w:r w:rsidR="00D87989" w:rsidRPr="00D94883">
        <w:rPr>
          <w:sz w:val="24"/>
          <w:szCs w:val="24"/>
        </w:rPr>
        <w:t>муниципальной</w:t>
      </w:r>
      <w:r w:rsidRPr="00D94883">
        <w:rPr>
          <w:sz w:val="24"/>
          <w:szCs w:val="24"/>
        </w:rPr>
        <w:t xml:space="preserve"> долговой политики</w:t>
      </w:r>
      <w:r w:rsidR="00E740C5" w:rsidRPr="00D94883">
        <w:rPr>
          <w:noProof/>
          <w:sz w:val="24"/>
          <w:szCs w:val="24"/>
        </w:rPr>
        <w:t xml:space="preserve"> </w:t>
      </w:r>
      <w:r w:rsidR="00113891" w:rsidRPr="00D94883">
        <w:rPr>
          <w:noProof/>
          <w:sz w:val="24"/>
          <w:szCs w:val="24"/>
        </w:rPr>
        <w:t>Вяжинского</w:t>
      </w:r>
      <w:r w:rsidR="00E740C5" w:rsidRPr="00D94883">
        <w:rPr>
          <w:noProof/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на 202</w:t>
      </w:r>
      <w:r w:rsidR="00565893" w:rsidRPr="00D94883">
        <w:rPr>
          <w:sz w:val="24"/>
          <w:szCs w:val="24"/>
        </w:rPr>
        <w:t>4</w:t>
      </w:r>
      <w:r w:rsidRPr="00D94883">
        <w:rPr>
          <w:sz w:val="24"/>
          <w:szCs w:val="24"/>
        </w:rPr>
        <w:t> год и на плановый период 202</w:t>
      </w:r>
      <w:r w:rsidR="00565893" w:rsidRPr="00D94883">
        <w:rPr>
          <w:sz w:val="24"/>
          <w:szCs w:val="24"/>
        </w:rPr>
        <w:t>5</w:t>
      </w:r>
      <w:r w:rsidRPr="00D94883">
        <w:rPr>
          <w:sz w:val="24"/>
          <w:szCs w:val="24"/>
        </w:rPr>
        <w:t xml:space="preserve"> и 202</w:t>
      </w:r>
      <w:r w:rsidR="00565893" w:rsidRPr="00D94883">
        <w:rPr>
          <w:sz w:val="24"/>
          <w:szCs w:val="24"/>
        </w:rPr>
        <w:t>6</w:t>
      </w:r>
      <w:r w:rsidRPr="00D94883">
        <w:rPr>
          <w:sz w:val="24"/>
          <w:szCs w:val="24"/>
        </w:rPr>
        <w:t> годов согласно приложению.</w:t>
      </w:r>
    </w:p>
    <w:p w:rsidR="005F1448" w:rsidRPr="00D94883" w:rsidRDefault="005F1448" w:rsidP="005F1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2. Настоящее постановление</w:t>
      </w:r>
      <w:r w:rsidR="001F6EC3" w:rsidRPr="00D94883">
        <w:rPr>
          <w:sz w:val="24"/>
          <w:szCs w:val="24"/>
        </w:rPr>
        <w:t xml:space="preserve"> подлежит официальному опубликованию (обнародованию) и</w:t>
      </w:r>
      <w:r w:rsidRPr="00D94883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5F1448" w:rsidRPr="00D94883" w:rsidRDefault="005F1448" w:rsidP="005F1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3. Контроль за выполнением настоящего постановления </w:t>
      </w:r>
      <w:r w:rsidR="001F6EC3" w:rsidRPr="00D94883">
        <w:rPr>
          <w:sz w:val="24"/>
          <w:szCs w:val="24"/>
        </w:rPr>
        <w:t>оставляю за собой.</w:t>
      </w:r>
    </w:p>
    <w:p w:rsidR="00E650F3" w:rsidRPr="00D94883" w:rsidRDefault="00E650F3" w:rsidP="00C63B01">
      <w:pPr>
        <w:tabs>
          <w:tab w:val="left" w:pos="7655"/>
        </w:tabs>
        <w:ind w:right="7342"/>
        <w:rPr>
          <w:color w:val="FF0000"/>
          <w:sz w:val="24"/>
          <w:szCs w:val="24"/>
        </w:rPr>
      </w:pPr>
    </w:p>
    <w:p w:rsidR="00C63B01" w:rsidRPr="00D94883" w:rsidRDefault="00C63B01" w:rsidP="00C63B01">
      <w:pPr>
        <w:tabs>
          <w:tab w:val="left" w:pos="7655"/>
        </w:tabs>
        <w:ind w:right="7342"/>
        <w:rPr>
          <w:color w:val="FF0000"/>
          <w:sz w:val="24"/>
          <w:szCs w:val="24"/>
        </w:rPr>
      </w:pPr>
    </w:p>
    <w:p w:rsidR="00352E38" w:rsidRPr="00D94883" w:rsidRDefault="00352E38" w:rsidP="005F1448">
      <w:pPr>
        <w:rPr>
          <w:sz w:val="24"/>
          <w:szCs w:val="24"/>
        </w:rPr>
      </w:pPr>
    </w:p>
    <w:p w:rsidR="00352E38" w:rsidRPr="00D94883" w:rsidRDefault="00352E38" w:rsidP="005F1448">
      <w:pPr>
        <w:rPr>
          <w:sz w:val="24"/>
          <w:szCs w:val="24"/>
        </w:rPr>
      </w:pPr>
    </w:p>
    <w:p w:rsidR="00113891" w:rsidRPr="00D94883" w:rsidRDefault="00113891" w:rsidP="00113891">
      <w:pPr>
        <w:tabs>
          <w:tab w:val="left" w:pos="7655"/>
        </w:tabs>
        <w:rPr>
          <w:sz w:val="24"/>
          <w:szCs w:val="24"/>
        </w:rPr>
      </w:pPr>
      <w:r w:rsidRPr="00D94883">
        <w:rPr>
          <w:sz w:val="24"/>
          <w:szCs w:val="24"/>
        </w:rPr>
        <w:t xml:space="preserve">Глава Администрации </w:t>
      </w:r>
    </w:p>
    <w:p w:rsidR="00113891" w:rsidRPr="00D94883" w:rsidRDefault="00113891" w:rsidP="00113891">
      <w:pPr>
        <w:tabs>
          <w:tab w:val="left" w:pos="7655"/>
        </w:tabs>
        <w:rPr>
          <w:sz w:val="24"/>
          <w:szCs w:val="24"/>
        </w:rPr>
      </w:pPr>
      <w:r w:rsidRPr="00D94883">
        <w:rPr>
          <w:sz w:val="24"/>
          <w:szCs w:val="24"/>
        </w:rPr>
        <w:t xml:space="preserve">Вяжинского сельского поселения                                                 П.Н. Колузонов </w:t>
      </w:r>
    </w:p>
    <w:p w:rsidR="00113891" w:rsidRPr="00D94883" w:rsidRDefault="00113891" w:rsidP="00113891">
      <w:pPr>
        <w:suppressAutoHyphens/>
        <w:rPr>
          <w:kern w:val="2"/>
          <w:sz w:val="24"/>
          <w:szCs w:val="24"/>
        </w:rPr>
      </w:pPr>
    </w:p>
    <w:p w:rsidR="006A1275" w:rsidRPr="00D94883" w:rsidRDefault="006A1275" w:rsidP="00E650F3">
      <w:pPr>
        <w:suppressAutoHyphens/>
        <w:jc w:val="both"/>
        <w:rPr>
          <w:kern w:val="2"/>
          <w:sz w:val="24"/>
          <w:szCs w:val="24"/>
        </w:rPr>
      </w:pPr>
    </w:p>
    <w:p w:rsidR="006A1275" w:rsidRPr="00D94883" w:rsidRDefault="006A1275" w:rsidP="00E650F3">
      <w:pPr>
        <w:suppressAutoHyphens/>
        <w:jc w:val="both"/>
        <w:rPr>
          <w:kern w:val="2"/>
          <w:sz w:val="24"/>
          <w:szCs w:val="24"/>
        </w:rPr>
      </w:pPr>
    </w:p>
    <w:p w:rsidR="006A1275" w:rsidRPr="00D94883" w:rsidRDefault="006A1275" w:rsidP="00E650F3">
      <w:pPr>
        <w:suppressAutoHyphens/>
        <w:jc w:val="both"/>
        <w:rPr>
          <w:kern w:val="2"/>
          <w:sz w:val="24"/>
          <w:szCs w:val="24"/>
        </w:rPr>
      </w:pPr>
    </w:p>
    <w:p w:rsidR="006A1275" w:rsidRPr="00D94883" w:rsidRDefault="006A1275" w:rsidP="00E650F3">
      <w:pPr>
        <w:suppressAutoHyphens/>
        <w:jc w:val="both"/>
        <w:rPr>
          <w:kern w:val="2"/>
          <w:sz w:val="24"/>
          <w:szCs w:val="24"/>
        </w:rPr>
      </w:pPr>
    </w:p>
    <w:p w:rsidR="006A1275" w:rsidRPr="00D94883" w:rsidRDefault="006A1275" w:rsidP="00E650F3">
      <w:pPr>
        <w:suppressAutoHyphens/>
        <w:jc w:val="both"/>
        <w:rPr>
          <w:kern w:val="2"/>
          <w:sz w:val="24"/>
          <w:szCs w:val="24"/>
        </w:rPr>
      </w:pPr>
    </w:p>
    <w:p w:rsidR="006A1275" w:rsidRPr="00D94883" w:rsidRDefault="006A1275" w:rsidP="00E650F3">
      <w:pPr>
        <w:suppressAutoHyphens/>
        <w:jc w:val="both"/>
        <w:rPr>
          <w:kern w:val="2"/>
          <w:sz w:val="24"/>
          <w:szCs w:val="24"/>
        </w:rPr>
      </w:pPr>
    </w:p>
    <w:p w:rsidR="006A1275" w:rsidRPr="00D94883" w:rsidRDefault="006A1275" w:rsidP="00E650F3">
      <w:pPr>
        <w:suppressAutoHyphens/>
        <w:jc w:val="both"/>
        <w:rPr>
          <w:kern w:val="2"/>
          <w:sz w:val="24"/>
          <w:szCs w:val="24"/>
        </w:rPr>
      </w:pPr>
    </w:p>
    <w:p w:rsidR="00113891" w:rsidRPr="00D94883" w:rsidRDefault="005F1448" w:rsidP="00E650F3">
      <w:pPr>
        <w:suppressAutoHyphens/>
        <w:jc w:val="both"/>
        <w:rPr>
          <w:kern w:val="2"/>
          <w:sz w:val="24"/>
          <w:szCs w:val="24"/>
        </w:rPr>
      </w:pPr>
      <w:r w:rsidRPr="00D94883">
        <w:rPr>
          <w:kern w:val="2"/>
          <w:sz w:val="24"/>
          <w:szCs w:val="24"/>
        </w:rPr>
        <w:t>Постановление вносит</w:t>
      </w:r>
    </w:p>
    <w:p w:rsidR="00113891" w:rsidRPr="00D94883" w:rsidRDefault="00113891" w:rsidP="00E650F3">
      <w:pPr>
        <w:suppressAutoHyphens/>
        <w:jc w:val="both"/>
        <w:rPr>
          <w:kern w:val="2"/>
          <w:sz w:val="24"/>
          <w:szCs w:val="24"/>
        </w:rPr>
      </w:pPr>
      <w:r w:rsidRPr="00D94883">
        <w:rPr>
          <w:kern w:val="2"/>
          <w:sz w:val="24"/>
          <w:szCs w:val="24"/>
        </w:rPr>
        <w:t>сектор экономики и финансов</w:t>
      </w:r>
    </w:p>
    <w:p w:rsidR="005F1448" w:rsidRPr="00D94883" w:rsidRDefault="00113891" w:rsidP="00E650F3">
      <w:pPr>
        <w:suppressAutoHyphens/>
        <w:jc w:val="both"/>
        <w:rPr>
          <w:kern w:val="2"/>
          <w:sz w:val="24"/>
          <w:szCs w:val="24"/>
        </w:rPr>
      </w:pPr>
      <w:r w:rsidRPr="00D94883">
        <w:rPr>
          <w:kern w:val="2"/>
          <w:sz w:val="24"/>
          <w:szCs w:val="24"/>
        </w:rPr>
        <w:t xml:space="preserve"> </w:t>
      </w:r>
      <w:r w:rsidR="005F1448" w:rsidRPr="00D94883">
        <w:rPr>
          <w:kern w:val="2"/>
          <w:sz w:val="24"/>
          <w:szCs w:val="24"/>
        </w:rPr>
        <w:t xml:space="preserve"> </w:t>
      </w:r>
    </w:p>
    <w:p w:rsidR="005F1448" w:rsidRPr="00D94883" w:rsidRDefault="005F1448" w:rsidP="00682DB5">
      <w:pPr>
        <w:pageBreakBefore/>
        <w:widowControl w:val="0"/>
        <w:spacing w:line="247" w:lineRule="auto"/>
        <w:ind w:left="6237"/>
        <w:jc w:val="right"/>
        <w:rPr>
          <w:sz w:val="24"/>
          <w:szCs w:val="24"/>
        </w:rPr>
      </w:pPr>
      <w:r w:rsidRPr="00D94883">
        <w:rPr>
          <w:sz w:val="24"/>
          <w:szCs w:val="24"/>
        </w:rPr>
        <w:lastRenderedPageBreak/>
        <w:t>Приложение</w:t>
      </w:r>
    </w:p>
    <w:p w:rsidR="005F1448" w:rsidRPr="00D94883" w:rsidRDefault="005F1448" w:rsidP="00682DB5">
      <w:pPr>
        <w:widowControl w:val="0"/>
        <w:spacing w:line="247" w:lineRule="auto"/>
        <w:ind w:left="6237"/>
        <w:jc w:val="right"/>
        <w:rPr>
          <w:sz w:val="24"/>
          <w:szCs w:val="24"/>
        </w:rPr>
      </w:pPr>
      <w:r w:rsidRPr="00D94883">
        <w:rPr>
          <w:sz w:val="24"/>
          <w:szCs w:val="24"/>
        </w:rPr>
        <w:t>к постановлению</w:t>
      </w:r>
    </w:p>
    <w:p w:rsidR="00F4103B" w:rsidRPr="00D94883" w:rsidRDefault="00D87989" w:rsidP="00682DB5">
      <w:pPr>
        <w:widowControl w:val="0"/>
        <w:spacing w:line="247" w:lineRule="auto"/>
        <w:ind w:left="6237"/>
        <w:jc w:val="right"/>
        <w:rPr>
          <w:sz w:val="24"/>
          <w:szCs w:val="24"/>
        </w:rPr>
      </w:pPr>
      <w:r w:rsidRPr="00D94883">
        <w:rPr>
          <w:sz w:val="24"/>
          <w:szCs w:val="24"/>
        </w:rPr>
        <w:t xml:space="preserve">Администрации </w:t>
      </w:r>
      <w:r w:rsidR="00113891" w:rsidRPr="00D94883">
        <w:rPr>
          <w:sz w:val="24"/>
          <w:szCs w:val="24"/>
        </w:rPr>
        <w:t>Вяжинского</w:t>
      </w:r>
    </w:p>
    <w:p w:rsidR="005F1448" w:rsidRPr="00D94883" w:rsidRDefault="00D87989" w:rsidP="00682DB5">
      <w:pPr>
        <w:widowControl w:val="0"/>
        <w:spacing w:line="247" w:lineRule="auto"/>
        <w:ind w:left="6237"/>
        <w:jc w:val="right"/>
        <w:rPr>
          <w:sz w:val="24"/>
          <w:szCs w:val="24"/>
        </w:rPr>
      </w:pPr>
      <w:r w:rsidRPr="00D94883">
        <w:rPr>
          <w:sz w:val="24"/>
          <w:szCs w:val="24"/>
        </w:rPr>
        <w:t xml:space="preserve"> сельского поселения</w:t>
      </w:r>
    </w:p>
    <w:p w:rsidR="005F1448" w:rsidRPr="00D94883" w:rsidRDefault="005F1448" w:rsidP="00682DB5">
      <w:pPr>
        <w:widowControl w:val="0"/>
        <w:spacing w:line="247" w:lineRule="auto"/>
        <w:ind w:left="6237"/>
        <w:jc w:val="right"/>
        <w:rPr>
          <w:sz w:val="24"/>
          <w:szCs w:val="24"/>
        </w:rPr>
      </w:pPr>
      <w:r w:rsidRPr="00D94883">
        <w:rPr>
          <w:sz w:val="24"/>
          <w:szCs w:val="24"/>
        </w:rPr>
        <w:t xml:space="preserve">от </w:t>
      </w:r>
      <w:r w:rsidR="00565893" w:rsidRPr="00D94883">
        <w:rPr>
          <w:sz w:val="24"/>
          <w:szCs w:val="24"/>
        </w:rPr>
        <w:t>31</w:t>
      </w:r>
      <w:r w:rsidR="00883A72" w:rsidRPr="00D94883">
        <w:rPr>
          <w:sz w:val="24"/>
          <w:szCs w:val="24"/>
        </w:rPr>
        <w:t>.</w:t>
      </w:r>
      <w:r w:rsidR="002B169E" w:rsidRPr="00D94883">
        <w:rPr>
          <w:sz w:val="24"/>
          <w:szCs w:val="24"/>
        </w:rPr>
        <w:t>1</w:t>
      </w:r>
      <w:r w:rsidR="00565893" w:rsidRPr="00D94883">
        <w:rPr>
          <w:sz w:val="24"/>
          <w:szCs w:val="24"/>
        </w:rPr>
        <w:t>0</w:t>
      </w:r>
      <w:r w:rsidR="002B169E" w:rsidRPr="00D94883">
        <w:rPr>
          <w:sz w:val="24"/>
          <w:szCs w:val="24"/>
        </w:rPr>
        <w:t>.202</w:t>
      </w:r>
      <w:r w:rsidR="00565893" w:rsidRPr="00D94883">
        <w:rPr>
          <w:sz w:val="24"/>
          <w:szCs w:val="24"/>
        </w:rPr>
        <w:t>3</w:t>
      </w:r>
      <w:r w:rsidR="002B169E" w:rsidRPr="00D94883">
        <w:rPr>
          <w:sz w:val="24"/>
          <w:szCs w:val="24"/>
        </w:rPr>
        <w:t xml:space="preserve"> №</w:t>
      </w:r>
      <w:r w:rsidR="009C4C57" w:rsidRPr="00D94883">
        <w:rPr>
          <w:sz w:val="24"/>
          <w:szCs w:val="24"/>
        </w:rPr>
        <w:t xml:space="preserve"> </w:t>
      </w:r>
      <w:r w:rsidR="00F4103B" w:rsidRPr="00D94883">
        <w:rPr>
          <w:sz w:val="24"/>
          <w:szCs w:val="24"/>
        </w:rPr>
        <w:t>98</w:t>
      </w:r>
    </w:p>
    <w:p w:rsidR="00E650F3" w:rsidRPr="00D94883" w:rsidRDefault="00E650F3" w:rsidP="00C82614">
      <w:pPr>
        <w:autoSpaceDE w:val="0"/>
        <w:autoSpaceDN w:val="0"/>
        <w:adjustRightInd w:val="0"/>
        <w:spacing w:line="247" w:lineRule="auto"/>
        <w:jc w:val="center"/>
        <w:rPr>
          <w:sz w:val="24"/>
          <w:szCs w:val="24"/>
        </w:rPr>
      </w:pPr>
    </w:p>
    <w:p w:rsidR="00387EE9" w:rsidRPr="00D94883" w:rsidRDefault="00387EE9" w:rsidP="00C82614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4"/>
          <w:szCs w:val="24"/>
        </w:rPr>
      </w:pPr>
      <w:r w:rsidRPr="00D94883">
        <w:rPr>
          <w:sz w:val="24"/>
          <w:szCs w:val="24"/>
        </w:rPr>
        <w:t>ОСНОВНЫЕ НАПРАВЛЕНИЯ</w:t>
      </w:r>
    </w:p>
    <w:p w:rsidR="00387EE9" w:rsidRPr="00D94883" w:rsidRDefault="00180CAE" w:rsidP="00C82614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4"/>
          <w:szCs w:val="24"/>
        </w:rPr>
      </w:pPr>
      <w:r w:rsidRPr="00D94883">
        <w:rPr>
          <w:sz w:val="24"/>
          <w:szCs w:val="24"/>
        </w:rPr>
        <w:t>муниципаль</w:t>
      </w:r>
      <w:r w:rsidR="00387EE9" w:rsidRPr="00D94883">
        <w:rPr>
          <w:sz w:val="24"/>
          <w:szCs w:val="24"/>
        </w:rPr>
        <w:t xml:space="preserve">ной долговой политики </w:t>
      </w:r>
      <w:r w:rsidR="00113891" w:rsidRPr="00D94883">
        <w:rPr>
          <w:sz w:val="24"/>
          <w:szCs w:val="24"/>
        </w:rPr>
        <w:t>Вяжинского</w:t>
      </w:r>
      <w:r w:rsidRPr="00D94883">
        <w:rPr>
          <w:sz w:val="24"/>
          <w:szCs w:val="24"/>
        </w:rPr>
        <w:t xml:space="preserve"> сельского поселения</w:t>
      </w:r>
      <w:r w:rsidR="00387EE9" w:rsidRPr="00D94883">
        <w:rPr>
          <w:sz w:val="24"/>
          <w:szCs w:val="24"/>
        </w:rPr>
        <w:t xml:space="preserve"> на 202</w:t>
      </w:r>
      <w:r w:rsidR="00565893" w:rsidRPr="00D94883">
        <w:rPr>
          <w:sz w:val="24"/>
          <w:szCs w:val="24"/>
        </w:rPr>
        <w:t>4</w:t>
      </w:r>
      <w:r w:rsidR="00387EE9" w:rsidRPr="00D94883">
        <w:rPr>
          <w:sz w:val="24"/>
          <w:szCs w:val="24"/>
        </w:rPr>
        <w:t xml:space="preserve"> год и на плановый период 202</w:t>
      </w:r>
      <w:r w:rsidR="00565893" w:rsidRPr="00D94883">
        <w:rPr>
          <w:sz w:val="24"/>
          <w:szCs w:val="24"/>
        </w:rPr>
        <w:t>5</w:t>
      </w:r>
      <w:r w:rsidR="00387EE9" w:rsidRPr="00D94883">
        <w:rPr>
          <w:sz w:val="24"/>
          <w:szCs w:val="24"/>
        </w:rPr>
        <w:t xml:space="preserve"> и 202</w:t>
      </w:r>
      <w:r w:rsidR="00565893" w:rsidRPr="00D94883">
        <w:rPr>
          <w:sz w:val="24"/>
          <w:szCs w:val="24"/>
        </w:rPr>
        <w:t>6</w:t>
      </w:r>
      <w:r w:rsidR="00387EE9" w:rsidRPr="00D94883">
        <w:rPr>
          <w:sz w:val="24"/>
          <w:szCs w:val="24"/>
        </w:rPr>
        <w:t xml:space="preserve"> годов</w:t>
      </w:r>
    </w:p>
    <w:p w:rsidR="00387EE9" w:rsidRPr="00D94883" w:rsidRDefault="00387EE9" w:rsidP="00180CAE">
      <w:pPr>
        <w:autoSpaceDE w:val="0"/>
        <w:autoSpaceDN w:val="0"/>
        <w:adjustRightInd w:val="0"/>
        <w:spacing w:line="247" w:lineRule="auto"/>
        <w:jc w:val="both"/>
        <w:rPr>
          <w:sz w:val="24"/>
          <w:szCs w:val="24"/>
        </w:rPr>
      </w:pP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Под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ной долговой политикой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(далее – долговая политика) понимается деятельность </w:t>
      </w:r>
      <w:r w:rsidR="00180CAE" w:rsidRPr="00D94883">
        <w:rPr>
          <w:sz w:val="24"/>
          <w:szCs w:val="24"/>
        </w:rPr>
        <w:t xml:space="preserve">органов </w:t>
      </w:r>
      <w:r w:rsidRPr="00D94883">
        <w:rPr>
          <w:sz w:val="24"/>
          <w:szCs w:val="24"/>
        </w:rPr>
        <w:t>исполнительн</w:t>
      </w:r>
      <w:r w:rsidR="00180CAE" w:rsidRPr="00D94883">
        <w:rPr>
          <w:sz w:val="24"/>
          <w:szCs w:val="24"/>
        </w:rPr>
        <w:t>ой власти</w:t>
      </w:r>
      <w:r w:rsidRPr="00D94883">
        <w:rPr>
          <w:sz w:val="24"/>
          <w:szCs w:val="24"/>
        </w:rPr>
        <w:t xml:space="preserve">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, направленная на обеспечение потребностей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в заемном финансировании, своевременном и полном исполнении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>ных   долговых   обязательств    при    минимизации    расходов на обслуживание долга, поддержание объема и структуры обязательств, исключающих их неисполнение.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Долговая политика на 202</w:t>
      </w:r>
      <w:r w:rsidR="00565893" w:rsidRPr="00D94883">
        <w:rPr>
          <w:sz w:val="24"/>
          <w:szCs w:val="24"/>
        </w:rPr>
        <w:t>4</w:t>
      </w:r>
      <w:r w:rsidRPr="00D94883">
        <w:rPr>
          <w:sz w:val="24"/>
          <w:szCs w:val="24"/>
        </w:rPr>
        <w:t xml:space="preserve"> год и на плановый период 202</w:t>
      </w:r>
      <w:r w:rsidR="00565893" w:rsidRPr="00D94883">
        <w:rPr>
          <w:sz w:val="24"/>
          <w:szCs w:val="24"/>
        </w:rPr>
        <w:t>5</w:t>
      </w:r>
      <w:r w:rsidRPr="00D94883">
        <w:rPr>
          <w:sz w:val="24"/>
          <w:szCs w:val="24"/>
        </w:rPr>
        <w:t xml:space="preserve"> и 202</w:t>
      </w:r>
      <w:r w:rsidR="00565893" w:rsidRPr="00D94883">
        <w:rPr>
          <w:sz w:val="24"/>
          <w:szCs w:val="24"/>
        </w:rPr>
        <w:t>6</w:t>
      </w:r>
      <w:r w:rsidRPr="00D94883">
        <w:rPr>
          <w:sz w:val="24"/>
          <w:szCs w:val="24"/>
        </w:rPr>
        <w:t xml:space="preserve"> годов определяет основные факторы, характер и направления долговой политики, цели и задачи долговой политики, инструменты   ее   реализации, риски для бюджета</w:t>
      </w:r>
      <w:r w:rsidR="00180CAE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 xml:space="preserve">, возникающие в процессе управления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ным долгом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>.</w:t>
      </w:r>
    </w:p>
    <w:p w:rsidR="00180CAE" w:rsidRPr="00D94883" w:rsidRDefault="00387EE9" w:rsidP="00180CA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Долговая политика является частью бюджетной политики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>.</w:t>
      </w:r>
    </w:p>
    <w:p w:rsidR="00387EE9" w:rsidRPr="00D94883" w:rsidRDefault="00387EE9" w:rsidP="00F4103B">
      <w:pPr>
        <w:pStyle w:val="aff2"/>
        <w:numPr>
          <w:ilvl w:val="0"/>
          <w:numId w:val="5"/>
        </w:numPr>
        <w:autoSpaceDE w:val="0"/>
        <w:autoSpaceDN w:val="0"/>
        <w:adjustRightInd w:val="0"/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883">
        <w:rPr>
          <w:rFonts w:ascii="Times New Roman" w:hAnsi="Times New Roman" w:cs="Times New Roman"/>
          <w:sz w:val="24"/>
          <w:szCs w:val="24"/>
        </w:rPr>
        <w:t>Итоги реализации долговой политики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</w:p>
    <w:p w:rsidR="00387EE9" w:rsidRPr="00D94883" w:rsidRDefault="00180CAE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Администрацией</w:t>
      </w:r>
      <w:r w:rsidR="00387EE9" w:rsidRPr="00D94883">
        <w:rPr>
          <w:sz w:val="24"/>
          <w:szCs w:val="24"/>
        </w:rPr>
        <w:t xml:space="preserve"> </w:t>
      </w:r>
      <w:r w:rsidR="00113891" w:rsidRPr="00D94883">
        <w:rPr>
          <w:sz w:val="24"/>
          <w:szCs w:val="24"/>
        </w:rPr>
        <w:t>Вяжинского</w:t>
      </w:r>
      <w:r w:rsidRPr="00D94883">
        <w:rPr>
          <w:sz w:val="24"/>
          <w:szCs w:val="24"/>
        </w:rPr>
        <w:t xml:space="preserve"> сельского поселения</w:t>
      </w:r>
      <w:r w:rsidR="00387EE9" w:rsidRPr="00D94883">
        <w:rPr>
          <w:sz w:val="24"/>
          <w:szCs w:val="24"/>
        </w:rPr>
        <w:t xml:space="preserve"> на постоянной основе проводится работа по поддержанию уровня </w:t>
      </w:r>
      <w:r w:rsidRPr="00D94883">
        <w:rPr>
          <w:sz w:val="24"/>
          <w:szCs w:val="24"/>
        </w:rPr>
        <w:t>муниципаль</w:t>
      </w:r>
      <w:r w:rsidR="00387EE9" w:rsidRPr="00D94883">
        <w:rPr>
          <w:sz w:val="24"/>
          <w:szCs w:val="24"/>
        </w:rPr>
        <w:t xml:space="preserve">ного долга </w:t>
      </w:r>
      <w:r w:rsidR="00113891" w:rsidRPr="00D94883">
        <w:rPr>
          <w:sz w:val="24"/>
          <w:szCs w:val="24"/>
        </w:rPr>
        <w:t>Вяжинского</w:t>
      </w:r>
      <w:r w:rsidRPr="00D94883">
        <w:rPr>
          <w:sz w:val="24"/>
          <w:szCs w:val="24"/>
        </w:rPr>
        <w:t xml:space="preserve"> сельского поселения</w:t>
      </w:r>
      <w:r w:rsidR="00387EE9" w:rsidRPr="00D94883">
        <w:rPr>
          <w:sz w:val="24"/>
          <w:szCs w:val="24"/>
        </w:rPr>
        <w:t xml:space="preserve"> на безопасном уровне, а также по минимизации расходов на обслуживание долговых обязательств.</w:t>
      </w:r>
    </w:p>
    <w:p w:rsidR="00180CAE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В результате проведения ответственной долговой политики по итогам 202</w:t>
      </w:r>
      <w:r w:rsidR="00565893" w:rsidRPr="00D94883">
        <w:rPr>
          <w:sz w:val="24"/>
          <w:szCs w:val="24"/>
        </w:rPr>
        <w:t>2</w:t>
      </w:r>
      <w:r w:rsidRPr="00D94883">
        <w:rPr>
          <w:sz w:val="24"/>
          <w:szCs w:val="24"/>
        </w:rPr>
        <w:t xml:space="preserve"> года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ный долг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составил </w:t>
      </w:r>
      <w:r w:rsidR="00180CAE" w:rsidRPr="00D94883">
        <w:rPr>
          <w:sz w:val="24"/>
          <w:szCs w:val="24"/>
        </w:rPr>
        <w:t xml:space="preserve">0,0 рублей </w:t>
      </w:r>
      <w:r w:rsidRPr="00D94883">
        <w:rPr>
          <w:sz w:val="24"/>
          <w:szCs w:val="24"/>
        </w:rPr>
        <w:t xml:space="preserve">и находится на безопасном уровне. 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В результате положительной динамики исполнения бюджета заемные средства в кредитных организациях в отчетном году не привлекались.</w:t>
      </w:r>
    </w:p>
    <w:p w:rsidR="00387EE9" w:rsidRPr="00D94883" w:rsidRDefault="00387EE9" w:rsidP="00180CA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В 202</w:t>
      </w:r>
      <w:r w:rsidR="00565893" w:rsidRPr="00D94883">
        <w:rPr>
          <w:sz w:val="24"/>
          <w:szCs w:val="24"/>
        </w:rPr>
        <w:t>2</w:t>
      </w:r>
      <w:r w:rsidRPr="00D94883">
        <w:rPr>
          <w:sz w:val="24"/>
          <w:szCs w:val="24"/>
        </w:rPr>
        <w:t xml:space="preserve"> году</w:t>
      </w:r>
      <w:r w:rsidR="003223CD" w:rsidRPr="00D94883">
        <w:rPr>
          <w:sz w:val="24"/>
          <w:szCs w:val="24"/>
        </w:rPr>
        <w:t>,</w:t>
      </w:r>
      <w:r w:rsidRPr="00D94883">
        <w:rPr>
          <w:sz w:val="24"/>
          <w:szCs w:val="24"/>
        </w:rPr>
        <w:t xml:space="preserve"> </w:t>
      </w:r>
      <w:r w:rsidR="003223CD" w:rsidRPr="00D94883">
        <w:rPr>
          <w:sz w:val="24"/>
          <w:szCs w:val="24"/>
        </w:rPr>
        <w:t>в истекшем периоде 202</w:t>
      </w:r>
      <w:r w:rsidR="00565893" w:rsidRPr="00D94883">
        <w:rPr>
          <w:sz w:val="24"/>
          <w:szCs w:val="24"/>
        </w:rPr>
        <w:t>3</w:t>
      </w:r>
      <w:r w:rsidR="003223CD" w:rsidRPr="00D94883">
        <w:rPr>
          <w:sz w:val="24"/>
          <w:szCs w:val="24"/>
        </w:rPr>
        <w:t xml:space="preserve"> года </w:t>
      </w:r>
      <w:r w:rsidR="00180CAE" w:rsidRPr="00D94883">
        <w:rPr>
          <w:sz w:val="24"/>
          <w:szCs w:val="24"/>
        </w:rPr>
        <w:t xml:space="preserve">бюджетные кредиты не привлекались. </w:t>
      </w:r>
    </w:p>
    <w:p w:rsidR="00387EE9" w:rsidRPr="00D94883" w:rsidRDefault="00387EE9" w:rsidP="003223CD">
      <w:pPr>
        <w:autoSpaceDE w:val="0"/>
        <w:autoSpaceDN w:val="0"/>
        <w:adjustRightInd w:val="0"/>
        <w:spacing w:line="247" w:lineRule="auto"/>
        <w:jc w:val="both"/>
        <w:rPr>
          <w:sz w:val="24"/>
          <w:szCs w:val="24"/>
        </w:rPr>
      </w:pPr>
    </w:p>
    <w:p w:rsidR="00387EE9" w:rsidRPr="00D94883" w:rsidRDefault="003223CD" w:rsidP="00F425DD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4"/>
          <w:szCs w:val="24"/>
        </w:rPr>
      </w:pPr>
      <w:r w:rsidRPr="00D94883">
        <w:rPr>
          <w:sz w:val="24"/>
          <w:szCs w:val="24"/>
        </w:rPr>
        <w:t>2.</w:t>
      </w:r>
      <w:r w:rsidR="00387EE9" w:rsidRPr="00D94883">
        <w:rPr>
          <w:sz w:val="24"/>
          <w:szCs w:val="24"/>
        </w:rPr>
        <w:t>Основные факторы, определяющие характер и направления долговой политики</w:t>
      </w:r>
    </w:p>
    <w:p w:rsidR="00565893" w:rsidRPr="00D94883" w:rsidRDefault="00565893" w:rsidP="00F425DD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4"/>
          <w:szCs w:val="24"/>
        </w:rPr>
      </w:pPr>
    </w:p>
    <w:p w:rsidR="00565893" w:rsidRPr="00D94883" w:rsidRDefault="00565893" w:rsidP="00565893">
      <w:pPr>
        <w:widowControl w:val="0"/>
        <w:ind w:firstLine="709"/>
        <w:jc w:val="both"/>
        <w:rPr>
          <w:sz w:val="24"/>
          <w:szCs w:val="24"/>
          <w:highlight w:val="white"/>
        </w:rPr>
      </w:pPr>
      <w:r w:rsidRPr="00D94883">
        <w:rPr>
          <w:color w:val="000000"/>
          <w:sz w:val="24"/>
          <w:szCs w:val="24"/>
          <w:highlight w:val="white"/>
        </w:rPr>
        <w:t>В 2022 – 2023 годах экономическая политика была направлена на обеспечение финансовой и бюджетной стабильности.</w:t>
      </w:r>
    </w:p>
    <w:p w:rsidR="00565893" w:rsidRPr="00D94883" w:rsidRDefault="00565893" w:rsidP="00565893">
      <w:pPr>
        <w:widowControl w:val="0"/>
        <w:ind w:firstLine="709"/>
        <w:jc w:val="both"/>
        <w:rPr>
          <w:sz w:val="24"/>
          <w:szCs w:val="24"/>
          <w:highlight w:val="white"/>
        </w:rPr>
      </w:pPr>
      <w:r w:rsidRPr="00D94883">
        <w:rPr>
          <w:color w:val="000000"/>
          <w:sz w:val="24"/>
          <w:szCs w:val="24"/>
          <w:highlight w:val="white"/>
        </w:rPr>
        <w:t>В предстоящем бюджетном периоде антикризисная повестка смещается к 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развития.</w:t>
      </w:r>
    </w:p>
    <w:p w:rsidR="00565893" w:rsidRPr="00D94883" w:rsidRDefault="00565893" w:rsidP="00565893">
      <w:pPr>
        <w:widowControl w:val="0"/>
        <w:ind w:firstLine="709"/>
        <w:jc w:val="both"/>
        <w:rPr>
          <w:sz w:val="24"/>
          <w:szCs w:val="24"/>
          <w:highlight w:val="white"/>
        </w:rPr>
      </w:pPr>
      <w:r w:rsidRPr="00D94883">
        <w:rPr>
          <w:color w:val="000000"/>
          <w:sz w:val="24"/>
          <w:szCs w:val="24"/>
          <w:highlight w:val="white"/>
        </w:rPr>
        <w:t>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поселения.</w:t>
      </w:r>
    </w:p>
    <w:p w:rsidR="00565893" w:rsidRPr="00D94883" w:rsidRDefault="00565893" w:rsidP="00565893">
      <w:pPr>
        <w:widowControl w:val="0"/>
        <w:ind w:firstLine="709"/>
        <w:jc w:val="both"/>
        <w:rPr>
          <w:sz w:val="24"/>
          <w:szCs w:val="24"/>
        </w:rPr>
      </w:pPr>
      <w:r w:rsidRPr="00D94883">
        <w:rPr>
          <w:color w:val="000000"/>
          <w:sz w:val="24"/>
          <w:szCs w:val="24"/>
        </w:rPr>
        <w:t>Основными факторами, определяющими характер и направления долговой политики, являются:</w:t>
      </w:r>
    </w:p>
    <w:p w:rsidR="00565893" w:rsidRPr="00D94883" w:rsidRDefault="00565893" w:rsidP="00565893">
      <w:pPr>
        <w:widowControl w:val="0"/>
        <w:ind w:firstLine="709"/>
        <w:jc w:val="both"/>
        <w:rPr>
          <w:sz w:val="24"/>
          <w:szCs w:val="24"/>
        </w:rPr>
      </w:pPr>
      <w:r w:rsidRPr="00D94883">
        <w:rPr>
          <w:color w:val="000000"/>
          <w:sz w:val="24"/>
          <w:szCs w:val="24"/>
        </w:rPr>
        <w:t>обеспечение стабильного роста налоговых и неналоговых доходов бюджета</w:t>
      </w:r>
      <w:r w:rsidR="00D01060" w:rsidRPr="00D94883">
        <w:rPr>
          <w:color w:val="000000"/>
          <w:sz w:val="24"/>
          <w:szCs w:val="24"/>
        </w:rPr>
        <w:t xml:space="preserve"> поселения</w:t>
      </w:r>
      <w:r w:rsidRPr="00D94883">
        <w:rPr>
          <w:color w:val="000000"/>
          <w:sz w:val="24"/>
          <w:szCs w:val="24"/>
        </w:rPr>
        <w:t xml:space="preserve"> за счет увеличения налогового потенциала </w:t>
      </w:r>
      <w:r w:rsidR="00113891" w:rsidRPr="00D94883">
        <w:rPr>
          <w:color w:val="000000"/>
          <w:sz w:val="24"/>
          <w:szCs w:val="24"/>
        </w:rPr>
        <w:t>Вяжинского</w:t>
      </w:r>
      <w:r w:rsidR="00D01060" w:rsidRPr="00D94883">
        <w:rPr>
          <w:color w:val="000000"/>
          <w:sz w:val="24"/>
          <w:szCs w:val="24"/>
        </w:rPr>
        <w:t xml:space="preserve"> сельского поселения</w:t>
      </w:r>
      <w:r w:rsidRPr="00D94883">
        <w:rPr>
          <w:color w:val="000000"/>
          <w:sz w:val="24"/>
          <w:szCs w:val="24"/>
        </w:rPr>
        <w:t>;</w:t>
      </w:r>
    </w:p>
    <w:p w:rsidR="00565893" w:rsidRPr="00D94883" w:rsidRDefault="00565893" w:rsidP="00565893">
      <w:pPr>
        <w:widowControl w:val="0"/>
        <w:ind w:firstLine="709"/>
        <w:jc w:val="both"/>
        <w:rPr>
          <w:sz w:val="24"/>
          <w:szCs w:val="24"/>
        </w:rPr>
      </w:pPr>
      <w:r w:rsidRPr="00D94883">
        <w:rPr>
          <w:color w:val="000000"/>
          <w:sz w:val="24"/>
          <w:szCs w:val="24"/>
        </w:rPr>
        <w:t xml:space="preserve">увеличение расходов бюджета </w:t>
      </w:r>
      <w:r w:rsidR="00D01060" w:rsidRPr="00D94883">
        <w:rPr>
          <w:color w:val="000000"/>
          <w:sz w:val="24"/>
          <w:szCs w:val="24"/>
        </w:rPr>
        <w:t xml:space="preserve">поселения </w:t>
      </w:r>
      <w:r w:rsidRPr="00D94883">
        <w:rPr>
          <w:color w:val="000000"/>
          <w:sz w:val="24"/>
          <w:szCs w:val="24"/>
        </w:rPr>
        <w:t>в рамках реализации мер по стабилизации экономики и социальной поддержки населения;</w:t>
      </w:r>
    </w:p>
    <w:p w:rsidR="00565893" w:rsidRPr="00D94883" w:rsidRDefault="00565893" w:rsidP="00565893">
      <w:pPr>
        <w:widowControl w:val="0"/>
        <w:ind w:firstLine="709"/>
        <w:jc w:val="both"/>
        <w:rPr>
          <w:sz w:val="24"/>
          <w:szCs w:val="24"/>
          <w:highlight w:val="white"/>
        </w:rPr>
      </w:pPr>
      <w:r w:rsidRPr="00D94883">
        <w:rPr>
          <w:color w:val="000000"/>
          <w:sz w:val="24"/>
          <w:szCs w:val="24"/>
        </w:rPr>
        <w:t xml:space="preserve">активное использование инфраструктурных бюджетных кредитов </w:t>
      </w:r>
      <w:r w:rsidRPr="00D94883">
        <w:rPr>
          <w:color w:val="000000"/>
          <w:sz w:val="24"/>
          <w:szCs w:val="24"/>
          <w:shd w:val="clear" w:color="auto" w:fill="FEFEFE"/>
        </w:rPr>
        <w:t>как инструмента опережающего развития транспортной, коммунальной и социальной инфраструктуры.</w:t>
      </w:r>
    </w:p>
    <w:p w:rsidR="00565893" w:rsidRPr="00D94883" w:rsidRDefault="00565893" w:rsidP="00565893">
      <w:pPr>
        <w:widowControl w:val="0"/>
        <w:ind w:firstLine="709"/>
        <w:jc w:val="both"/>
        <w:rPr>
          <w:sz w:val="24"/>
          <w:szCs w:val="24"/>
        </w:rPr>
      </w:pPr>
      <w:r w:rsidRPr="00D94883">
        <w:rPr>
          <w:color w:val="000000"/>
          <w:sz w:val="24"/>
          <w:szCs w:val="24"/>
        </w:rPr>
        <w:t xml:space="preserve">Основным направлением долговой политики будет являться осуществление </w:t>
      </w:r>
      <w:r w:rsidRPr="00D94883">
        <w:rPr>
          <w:color w:val="000000"/>
          <w:sz w:val="24"/>
          <w:szCs w:val="24"/>
        </w:rPr>
        <w:lastRenderedPageBreak/>
        <w:t>государственных заимствований на максимально выгодных условиях в объемах, необходимых для обеспечения сбалансированности бюджета</w:t>
      </w:r>
      <w:r w:rsidR="00D01060" w:rsidRPr="00D94883">
        <w:rPr>
          <w:color w:val="000000"/>
          <w:sz w:val="24"/>
          <w:szCs w:val="24"/>
        </w:rPr>
        <w:t xml:space="preserve"> поселения</w:t>
      </w:r>
      <w:r w:rsidRPr="00D94883">
        <w:rPr>
          <w:color w:val="000000"/>
          <w:sz w:val="24"/>
          <w:szCs w:val="24"/>
        </w:rPr>
        <w:t>.</w:t>
      </w:r>
    </w:p>
    <w:p w:rsidR="00565893" w:rsidRPr="00D94883" w:rsidRDefault="00565893" w:rsidP="00565893">
      <w:pPr>
        <w:widowControl w:val="0"/>
        <w:ind w:firstLine="709"/>
        <w:jc w:val="both"/>
        <w:rPr>
          <w:sz w:val="24"/>
          <w:szCs w:val="24"/>
        </w:rPr>
      </w:pPr>
      <w:r w:rsidRPr="00D94883">
        <w:rPr>
          <w:color w:val="000000"/>
          <w:sz w:val="24"/>
          <w:szCs w:val="24"/>
        </w:rPr>
        <w:t>При этом объем заимствований будет определяться ре</w:t>
      </w:r>
      <w:r w:rsidR="00D01060" w:rsidRPr="00D94883">
        <w:rPr>
          <w:color w:val="000000"/>
          <w:sz w:val="24"/>
          <w:szCs w:val="24"/>
        </w:rPr>
        <w:t xml:space="preserve">зультатами исполнения </w:t>
      </w:r>
      <w:r w:rsidRPr="00D94883">
        <w:rPr>
          <w:color w:val="000000"/>
          <w:sz w:val="24"/>
          <w:szCs w:val="24"/>
        </w:rPr>
        <w:t xml:space="preserve"> бюджета </w:t>
      </w:r>
      <w:r w:rsidR="00D01060" w:rsidRPr="00D94883">
        <w:rPr>
          <w:color w:val="000000"/>
          <w:sz w:val="24"/>
          <w:szCs w:val="24"/>
        </w:rPr>
        <w:t xml:space="preserve">поселения </w:t>
      </w:r>
      <w:r w:rsidRPr="00D94883">
        <w:rPr>
          <w:color w:val="000000"/>
          <w:sz w:val="24"/>
          <w:szCs w:val="24"/>
        </w:rPr>
        <w:t>и анализом рынка финансовых услуг.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</w:p>
    <w:p w:rsidR="00387EE9" w:rsidRPr="00D94883" w:rsidRDefault="003223CD" w:rsidP="003223CD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4"/>
          <w:szCs w:val="24"/>
        </w:rPr>
      </w:pPr>
      <w:r w:rsidRPr="00D94883">
        <w:rPr>
          <w:sz w:val="24"/>
          <w:szCs w:val="24"/>
        </w:rPr>
        <w:t>3.</w:t>
      </w:r>
      <w:r w:rsidR="00F4103B" w:rsidRPr="00D94883">
        <w:rPr>
          <w:sz w:val="24"/>
          <w:szCs w:val="24"/>
        </w:rPr>
        <w:t xml:space="preserve"> </w:t>
      </w:r>
      <w:r w:rsidR="00387EE9" w:rsidRPr="00D94883">
        <w:rPr>
          <w:sz w:val="24"/>
          <w:szCs w:val="24"/>
        </w:rPr>
        <w:t>Цели и задачи долговой политики</w:t>
      </w:r>
    </w:p>
    <w:p w:rsidR="00387EE9" w:rsidRPr="00D94883" w:rsidRDefault="00387EE9" w:rsidP="003223CD">
      <w:pPr>
        <w:autoSpaceDE w:val="0"/>
        <w:autoSpaceDN w:val="0"/>
        <w:adjustRightInd w:val="0"/>
        <w:spacing w:line="247" w:lineRule="auto"/>
        <w:jc w:val="both"/>
        <w:rPr>
          <w:sz w:val="24"/>
          <w:szCs w:val="24"/>
        </w:rPr>
      </w:pP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Долговая политика предусматривает установление конкретных результатов в среднесрочной перспективе при управлении долговыми обязательствами, соотнесении рисков и объемов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ных заимствований, мониторинге и управлении операциями, связанными с объемом, структурой и графиками платежей по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ному долгу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, создание условий для обеспечения возможности осуществления заимствований в соответствии с Программой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ных внутренних заимствований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на 202</w:t>
      </w:r>
      <w:r w:rsidR="00283F4A" w:rsidRPr="00D94883">
        <w:rPr>
          <w:sz w:val="24"/>
          <w:szCs w:val="24"/>
        </w:rPr>
        <w:t>4</w:t>
      </w:r>
      <w:r w:rsidRPr="00D94883">
        <w:rPr>
          <w:sz w:val="24"/>
          <w:szCs w:val="24"/>
        </w:rPr>
        <w:t xml:space="preserve"> год и на  плановый  период 202</w:t>
      </w:r>
      <w:r w:rsidR="00283F4A" w:rsidRPr="00D94883">
        <w:rPr>
          <w:sz w:val="24"/>
          <w:szCs w:val="24"/>
        </w:rPr>
        <w:t>5 и 2026</w:t>
      </w:r>
      <w:r w:rsidRPr="00D94883">
        <w:rPr>
          <w:sz w:val="24"/>
          <w:szCs w:val="24"/>
        </w:rPr>
        <w:t xml:space="preserve"> годов.</w:t>
      </w:r>
    </w:p>
    <w:p w:rsidR="00387EE9" w:rsidRPr="00D94883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Основные цели долговой политики – обеспечение потребностей бюджета</w:t>
      </w:r>
      <w:r w:rsidR="003223CD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 xml:space="preserve"> в кредитных ресурсах для обеспечения сбалансированности бюджета</w:t>
      </w:r>
      <w:r w:rsidR="003223CD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>, своевременное и полное исполнение долговых обязательств при сох</w:t>
      </w:r>
      <w:r w:rsidR="003223CD" w:rsidRPr="00D94883">
        <w:rPr>
          <w:sz w:val="24"/>
          <w:szCs w:val="24"/>
        </w:rPr>
        <w:t xml:space="preserve">ранении финансовой устойчивости </w:t>
      </w:r>
      <w:r w:rsidRPr="00D94883">
        <w:rPr>
          <w:sz w:val="24"/>
          <w:szCs w:val="24"/>
        </w:rPr>
        <w:t>бюджета</w:t>
      </w:r>
      <w:r w:rsidR="003223CD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>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Целями долговой политики являются: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соблюдение ограничений параметров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ного долга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, установленных бюджетным законодательством Российской Федерации; </w:t>
      </w:r>
    </w:p>
    <w:p w:rsidR="00283F4A" w:rsidRPr="00D94883" w:rsidRDefault="00283F4A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повышение долгосрочной финансовой устойчивости и самостоятельности бюджета поселения;</w:t>
      </w:r>
    </w:p>
    <w:p w:rsidR="00387EE9" w:rsidRPr="00D94883" w:rsidRDefault="00387EE9" w:rsidP="00283F4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сохранение</w:t>
      </w:r>
      <w:r w:rsidRPr="00D94883">
        <w:rPr>
          <w:sz w:val="24"/>
          <w:szCs w:val="24"/>
        </w:rPr>
        <w:tab/>
      </w:r>
      <w:r w:rsidR="003223CD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пок</w:t>
      </w:r>
      <w:r w:rsidR="003223CD" w:rsidRPr="00D94883">
        <w:rPr>
          <w:sz w:val="24"/>
          <w:szCs w:val="24"/>
        </w:rPr>
        <w:t>азателей</w:t>
      </w:r>
      <w:r w:rsidR="003223CD" w:rsidRPr="00D94883">
        <w:rPr>
          <w:sz w:val="24"/>
          <w:szCs w:val="24"/>
        </w:rPr>
        <w:tab/>
        <w:t>и</w:t>
      </w:r>
      <w:r w:rsidR="00F4103B" w:rsidRPr="00D94883">
        <w:rPr>
          <w:sz w:val="24"/>
          <w:szCs w:val="24"/>
        </w:rPr>
        <w:t xml:space="preserve"> </w:t>
      </w:r>
      <w:r w:rsidR="003223CD" w:rsidRPr="00D94883">
        <w:rPr>
          <w:sz w:val="24"/>
          <w:szCs w:val="24"/>
        </w:rPr>
        <w:t>индикаторов</w:t>
      </w:r>
      <w:r w:rsidR="00F4103B" w:rsidRPr="00D94883">
        <w:rPr>
          <w:sz w:val="24"/>
          <w:szCs w:val="24"/>
        </w:rPr>
        <w:t xml:space="preserve"> </w:t>
      </w:r>
      <w:r w:rsidR="003223CD" w:rsidRPr="00D94883">
        <w:rPr>
          <w:sz w:val="24"/>
          <w:szCs w:val="24"/>
        </w:rPr>
        <w:t xml:space="preserve">долговой </w:t>
      </w:r>
      <w:r w:rsidRPr="00D94883">
        <w:rPr>
          <w:sz w:val="24"/>
          <w:szCs w:val="24"/>
        </w:rPr>
        <w:t xml:space="preserve">устойчивости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в 202</w:t>
      </w:r>
      <w:r w:rsidR="00283F4A" w:rsidRPr="00D94883">
        <w:rPr>
          <w:sz w:val="24"/>
          <w:szCs w:val="24"/>
        </w:rPr>
        <w:t>4 – 2026</w:t>
      </w:r>
      <w:r w:rsidRPr="00D94883">
        <w:rPr>
          <w:sz w:val="24"/>
          <w:szCs w:val="24"/>
        </w:rPr>
        <w:t xml:space="preserve"> годах</w:t>
      </w:r>
      <w:r w:rsidR="00283F4A" w:rsidRPr="00D94883">
        <w:rPr>
          <w:sz w:val="24"/>
          <w:szCs w:val="24"/>
        </w:rPr>
        <w:t>,</w:t>
      </w:r>
      <w:r w:rsidR="00F4103B" w:rsidRPr="00D94883">
        <w:rPr>
          <w:sz w:val="24"/>
          <w:szCs w:val="24"/>
        </w:rPr>
        <w:t xml:space="preserve"> </w:t>
      </w:r>
      <w:r w:rsidR="00283F4A" w:rsidRPr="00D94883">
        <w:rPr>
          <w:sz w:val="24"/>
          <w:szCs w:val="24"/>
        </w:rPr>
        <w:t>характеризующих высокую долговую устойчивость поселения</w:t>
      </w:r>
      <w:r w:rsidRPr="00D94883">
        <w:rPr>
          <w:sz w:val="24"/>
          <w:szCs w:val="24"/>
        </w:rPr>
        <w:t>;</w:t>
      </w:r>
    </w:p>
    <w:p w:rsidR="00387EE9" w:rsidRPr="00D94883" w:rsidRDefault="00283F4A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минимизация </w:t>
      </w:r>
      <w:r w:rsidR="00387EE9" w:rsidRPr="00D94883">
        <w:rPr>
          <w:sz w:val="24"/>
          <w:szCs w:val="24"/>
        </w:rPr>
        <w:tab/>
        <w:t>расходов</w:t>
      </w:r>
      <w:r w:rsidR="00387EE9" w:rsidRPr="00D94883">
        <w:rPr>
          <w:sz w:val="24"/>
          <w:szCs w:val="24"/>
        </w:rPr>
        <w:tab/>
        <w:t>на</w:t>
      </w:r>
      <w:r w:rsidR="00387EE9" w:rsidRPr="00D94883">
        <w:rPr>
          <w:sz w:val="24"/>
          <w:szCs w:val="24"/>
        </w:rPr>
        <w:tab/>
        <w:t>обслуживание</w:t>
      </w:r>
      <w:r w:rsidR="00387EE9" w:rsidRPr="00D94883">
        <w:rPr>
          <w:sz w:val="24"/>
          <w:szCs w:val="24"/>
        </w:rPr>
        <w:tab/>
      </w:r>
      <w:r w:rsidR="00180CAE" w:rsidRPr="00D94883">
        <w:rPr>
          <w:sz w:val="24"/>
          <w:szCs w:val="24"/>
        </w:rPr>
        <w:t>муниципаль</w:t>
      </w:r>
      <w:r w:rsidR="00387EE9" w:rsidRPr="00D94883">
        <w:rPr>
          <w:sz w:val="24"/>
          <w:szCs w:val="24"/>
        </w:rPr>
        <w:t>ного</w:t>
      </w:r>
      <w:r w:rsidR="00387EE9" w:rsidRPr="00D94883">
        <w:rPr>
          <w:sz w:val="24"/>
          <w:szCs w:val="24"/>
        </w:rPr>
        <w:tab/>
        <w:t xml:space="preserve">долга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="00387EE9" w:rsidRPr="00D94883">
        <w:rPr>
          <w:sz w:val="24"/>
          <w:szCs w:val="24"/>
        </w:rPr>
        <w:t>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Ключевыми задачами, направленными на достижение целей долговой политики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>, являются:</w:t>
      </w:r>
    </w:p>
    <w:p w:rsidR="00387EE9" w:rsidRPr="00D94883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соблюдение</w:t>
      </w:r>
      <w:r w:rsidRPr="00D94883">
        <w:rPr>
          <w:sz w:val="24"/>
          <w:szCs w:val="24"/>
        </w:rPr>
        <w:tab/>
        <w:t>требований</w:t>
      </w:r>
      <w:r w:rsidRPr="00D94883">
        <w:rPr>
          <w:sz w:val="24"/>
          <w:szCs w:val="24"/>
        </w:rPr>
        <w:tab/>
        <w:t>бюджетного</w:t>
      </w:r>
      <w:r w:rsidRPr="00D94883">
        <w:rPr>
          <w:sz w:val="24"/>
          <w:szCs w:val="24"/>
        </w:rPr>
        <w:tab/>
        <w:t>законодательства</w:t>
      </w:r>
      <w:r w:rsidRPr="00D94883">
        <w:rPr>
          <w:sz w:val="24"/>
          <w:szCs w:val="24"/>
        </w:rPr>
        <w:tab/>
        <w:t>Российской</w:t>
      </w:r>
      <w:r w:rsidR="003223CD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 xml:space="preserve">Федерации по предельному размеру дефицита, объему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>ного долга и расходам на его обслуживание, а также недопущение нарушений в части предельного объема заимствований;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снижение</w:t>
      </w:r>
      <w:r w:rsidRPr="00D94883">
        <w:rPr>
          <w:sz w:val="24"/>
          <w:szCs w:val="24"/>
        </w:rPr>
        <w:tab/>
        <w:t>рисков</w:t>
      </w:r>
      <w:r w:rsidRPr="00D94883">
        <w:rPr>
          <w:sz w:val="24"/>
          <w:szCs w:val="24"/>
        </w:rPr>
        <w:tab/>
      </w:r>
      <w:r w:rsidR="00504E36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в</w:t>
      </w:r>
      <w:r w:rsidR="00504E36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сфере</w:t>
      </w:r>
      <w:r w:rsidR="003223CD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управления</w:t>
      </w:r>
      <w:r w:rsidRPr="00D94883">
        <w:rPr>
          <w:sz w:val="24"/>
          <w:szCs w:val="24"/>
        </w:rPr>
        <w:tab/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>ным</w:t>
      </w:r>
      <w:r w:rsidR="00504E36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 xml:space="preserve">долгом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>;</w:t>
      </w:r>
    </w:p>
    <w:p w:rsidR="00387EE9" w:rsidRPr="00D94883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обеспечение</w:t>
      </w:r>
      <w:r w:rsidRPr="00D94883">
        <w:rPr>
          <w:sz w:val="24"/>
          <w:szCs w:val="24"/>
        </w:rPr>
        <w:tab/>
        <w:t>исполнения</w:t>
      </w:r>
      <w:r w:rsidR="003223CD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ab/>
        <w:t>долговых</w:t>
      </w:r>
      <w:r w:rsidRPr="00D94883">
        <w:rPr>
          <w:sz w:val="24"/>
          <w:szCs w:val="24"/>
        </w:rPr>
        <w:tab/>
        <w:t>обязательств</w:t>
      </w:r>
      <w:r w:rsidRPr="00D94883">
        <w:rPr>
          <w:sz w:val="24"/>
          <w:szCs w:val="24"/>
        </w:rPr>
        <w:tab/>
        <w:t>в</w:t>
      </w:r>
      <w:r w:rsidRPr="00D94883">
        <w:rPr>
          <w:sz w:val="24"/>
          <w:szCs w:val="24"/>
        </w:rPr>
        <w:tab/>
        <w:t>полном</w:t>
      </w:r>
      <w:r w:rsidRPr="00D94883">
        <w:rPr>
          <w:sz w:val="24"/>
          <w:szCs w:val="24"/>
        </w:rPr>
        <w:tab/>
        <w:t>объеме</w:t>
      </w:r>
      <w:r w:rsidR="003223CD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и в установленные сроки;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повышение эффективности операций по управлению остатками средств на едином счете бюджета</w:t>
      </w:r>
      <w:r w:rsidR="003223CD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>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гибкое реагирование на изменяющиеся условия финансовых рынков и использование наиболее оптимальных форм и сроков заимствований.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</w:p>
    <w:p w:rsidR="00387EE9" w:rsidRPr="00D94883" w:rsidRDefault="00A7380A" w:rsidP="00883A72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4"/>
          <w:szCs w:val="24"/>
        </w:rPr>
      </w:pPr>
      <w:r w:rsidRPr="00D94883">
        <w:rPr>
          <w:sz w:val="24"/>
          <w:szCs w:val="24"/>
        </w:rPr>
        <w:t>4</w:t>
      </w:r>
      <w:r w:rsidR="003223CD" w:rsidRPr="00D94883">
        <w:rPr>
          <w:sz w:val="24"/>
          <w:szCs w:val="24"/>
        </w:rPr>
        <w:t>.</w:t>
      </w:r>
      <w:r w:rsidR="00504E36" w:rsidRPr="00D94883">
        <w:rPr>
          <w:sz w:val="24"/>
          <w:szCs w:val="24"/>
        </w:rPr>
        <w:t xml:space="preserve"> </w:t>
      </w:r>
      <w:r w:rsidR="00387EE9" w:rsidRPr="00D94883">
        <w:rPr>
          <w:sz w:val="24"/>
          <w:szCs w:val="24"/>
        </w:rPr>
        <w:t>Инструменты реализации долговой политики</w:t>
      </w:r>
    </w:p>
    <w:p w:rsidR="00387EE9" w:rsidRPr="00D94883" w:rsidRDefault="00387EE9" w:rsidP="003223CD">
      <w:pPr>
        <w:autoSpaceDE w:val="0"/>
        <w:autoSpaceDN w:val="0"/>
        <w:adjustRightInd w:val="0"/>
        <w:spacing w:line="247" w:lineRule="auto"/>
        <w:jc w:val="both"/>
        <w:rPr>
          <w:sz w:val="24"/>
          <w:szCs w:val="24"/>
        </w:rPr>
      </w:pP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направление дополнительных доходов, полученных при исполнении бюджета</w:t>
      </w:r>
      <w:r w:rsidR="003223CD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 xml:space="preserve">, экономии по расходам, на досрочное погашение долговых обязательств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или замещение планируемых к привлечению заемных средств;</w:t>
      </w:r>
    </w:p>
    <w:p w:rsidR="00387EE9" w:rsidRPr="00D94883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использование</w:t>
      </w:r>
      <w:r w:rsidRPr="00D94883">
        <w:rPr>
          <w:sz w:val="24"/>
          <w:szCs w:val="24"/>
        </w:rPr>
        <w:tab/>
        <w:t>механизмов</w:t>
      </w:r>
      <w:r w:rsidRPr="00D94883">
        <w:rPr>
          <w:sz w:val="24"/>
          <w:szCs w:val="24"/>
        </w:rPr>
        <w:tab/>
        <w:t>оперативного</w:t>
      </w:r>
      <w:r w:rsidRPr="00D94883">
        <w:rPr>
          <w:sz w:val="24"/>
          <w:szCs w:val="24"/>
        </w:rPr>
        <w:tab/>
      </w:r>
      <w:r w:rsidR="00504E36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управления</w:t>
      </w:r>
      <w:r w:rsidRPr="00D94883">
        <w:rPr>
          <w:sz w:val="24"/>
          <w:szCs w:val="24"/>
        </w:rPr>
        <w:tab/>
        <w:t>долговыми</w:t>
      </w:r>
      <w:r w:rsidR="003223CD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обязательствами;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непривлечение заимствований при наличии остатков средств на счетах по учету средств бюджета;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недопущение</w:t>
      </w:r>
      <w:r w:rsidRPr="00D94883">
        <w:rPr>
          <w:sz w:val="24"/>
          <w:szCs w:val="24"/>
        </w:rPr>
        <w:tab/>
        <w:t>принятия</w:t>
      </w:r>
      <w:r w:rsidRPr="00D94883">
        <w:rPr>
          <w:sz w:val="24"/>
          <w:szCs w:val="24"/>
        </w:rPr>
        <w:tab/>
        <w:t>новых</w:t>
      </w:r>
      <w:r w:rsidRPr="00D94883">
        <w:rPr>
          <w:sz w:val="24"/>
          <w:szCs w:val="24"/>
        </w:rPr>
        <w:tab/>
        <w:t>расходных</w:t>
      </w:r>
      <w:r w:rsidRPr="00D94883">
        <w:rPr>
          <w:sz w:val="24"/>
          <w:szCs w:val="24"/>
        </w:rPr>
        <w:tab/>
        <w:t>о</w:t>
      </w:r>
      <w:r w:rsidR="003223CD" w:rsidRPr="00D94883">
        <w:rPr>
          <w:sz w:val="24"/>
          <w:szCs w:val="24"/>
        </w:rPr>
        <w:t xml:space="preserve">бязательств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>, не обеспеченных стабильными источниками доходов;</w:t>
      </w:r>
    </w:p>
    <w:p w:rsidR="00387EE9" w:rsidRPr="00D94883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lastRenderedPageBreak/>
        <w:t>проведение</w:t>
      </w:r>
      <w:r w:rsidRPr="00D94883">
        <w:rPr>
          <w:sz w:val="24"/>
          <w:szCs w:val="24"/>
        </w:rPr>
        <w:tab/>
        <w:t>анализа</w:t>
      </w:r>
      <w:r w:rsidRPr="00D94883">
        <w:rPr>
          <w:sz w:val="24"/>
          <w:szCs w:val="24"/>
        </w:rPr>
        <w:tab/>
        <w:t>сроков</w:t>
      </w:r>
      <w:r w:rsidR="00352E38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ab/>
        <w:t>погашения</w:t>
      </w:r>
      <w:r w:rsidRPr="00D94883">
        <w:rPr>
          <w:sz w:val="24"/>
          <w:szCs w:val="24"/>
        </w:rPr>
        <w:tab/>
        <w:t>действующих</w:t>
      </w:r>
      <w:r w:rsidRPr="00D94883">
        <w:rPr>
          <w:sz w:val="24"/>
          <w:szCs w:val="24"/>
        </w:rPr>
        <w:tab/>
      </w:r>
      <w:r w:rsidR="00352E38" w:rsidRPr="00D94883">
        <w:rPr>
          <w:sz w:val="24"/>
          <w:szCs w:val="24"/>
        </w:rPr>
        <w:t xml:space="preserve">  </w:t>
      </w:r>
      <w:r w:rsidRPr="00D94883">
        <w:rPr>
          <w:sz w:val="24"/>
          <w:szCs w:val="24"/>
        </w:rPr>
        <w:t>долговых</w:t>
      </w:r>
      <w:r w:rsidR="003223CD" w:rsidRPr="00D94883">
        <w:rPr>
          <w:sz w:val="24"/>
          <w:szCs w:val="24"/>
        </w:rPr>
        <w:t xml:space="preserve"> </w:t>
      </w:r>
      <w:r w:rsidR="00352E38" w:rsidRPr="00D94883">
        <w:rPr>
          <w:sz w:val="24"/>
          <w:szCs w:val="24"/>
        </w:rPr>
        <w:t>об</w:t>
      </w:r>
      <w:r w:rsidRPr="00D94883">
        <w:rPr>
          <w:sz w:val="24"/>
          <w:szCs w:val="24"/>
        </w:rPr>
        <w:t xml:space="preserve">язательств и выявление пиков платежей в целях обеспечения равномерного распределения платежей, связанных с погашением и обслуживанием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ного долга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, а также оптимизации структуры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ного долга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за счет комбинирования инструментов среднесрочных и долгосрочных заимствований в целях равномерного распределения долговой нагрузки на бюджет</w:t>
      </w:r>
      <w:r w:rsidR="003223CD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>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использование инфраструктурных бюджетных кредитов для реализации инфраструктурных проектов на принципах самоокупаемости инвестиций. Привлечение кредитных средств в соответствии с графиком гарантирует поступление заемных средств точно в срок, необходимый для расчетов с поставщиками (подрядчиками), снижая    до     минимального     значения</w:t>
      </w:r>
      <w:r w:rsidR="0063629A" w:rsidRPr="00D94883">
        <w:rPr>
          <w:sz w:val="24"/>
          <w:szCs w:val="24"/>
        </w:rPr>
        <w:t>;</w:t>
      </w:r>
    </w:p>
    <w:p w:rsidR="0063629A" w:rsidRPr="00D94883" w:rsidRDefault="0063629A" w:rsidP="0063629A">
      <w:pPr>
        <w:widowControl w:val="0"/>
        <w:ind w:firstLine="709"/>
        <w:jc w:val="both"/>
        <w:outlineLvl w:val="0"/>
        <w:rPr>
          <w:sz w:val="24"/>
          <w:szCs w:val="24"/>
        </w:rPr>
      </w:pPr>
      <w:r w:rsidRPr="00D94883">
        <w:rPr>
          <w:color w:val="000000"/>
          <w:sz w:val="24"/>
          <w:szCs w:val="24"/>
        </w:rPr>
        <w:t xml:space="preserve">продолжение практики использования механизма привлечения бюджетных кредитов на пополнение остатка средств на едином счете бюджета (казначейских кредитов). Объем привлечения и погашения казначейских кредитов определяется в пределах ежегодно устанавливаемого лимита. Привлечение казначейских кредитов осуществляется в пределах финансового года и не влечет увеличения объема государственного долга </w:t>
      </w:r>
      <w:r w:rsidR="00113891" w:rsidRPr="00D94883">
        <w:rPr>
          <w:color w:val="000000"/>
          <w:sz w:val="24"/>
          <w:szCs w:val="24"/>
        </w:rPr>
        <w:t>Вяжинского</w:t>
      </w:r>
      <w:r w:rsidRPr="00D94883">
        <w:rPr>
          <w:color w:val="000000"/>
          <w:sz w:val="24"/>
          <w:szCs w:val="24"/>
        </w:rPr>
        <w:t xml:space="preserve"> сельского поселения по итогам соответствующего года;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обслуживание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ного долга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>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уточнение сроков привлечения заемных средств, предусмотренных программой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>ных 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бюджета</w:t>
      </w:r>
      <w:r w:rsidR="00A7380A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>, то есть фактическое поступление доходов и фактическое</w:t>
      </w:r>
      <w:r w:rsidR="00A7380A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 xml:space="preserve">использование предусмотренных бюджетом </w:t>
      </w:r>
      <w:r w:rsidR="00A7380A" w:rsidRPr="00D94883">
        <w:rPr>
          <w:sz w:val="24"/>
          <w:szCs w:val="24"/>
        </w:rPr>
        <w:t xml:space="preserve">поселения </w:t>
      </w:r>
      <w:r w:rsidRPr="00D94883">
        <w:rPr>
          <w:sz w:val="24"/>
          <w:szCs w:val="24"/>
        </w:rPr>
        <w:t>ассигнований, а также конъюнктура на рынке заимствований, когда за счет изменения ранее предусмотренных     сроков     привлечения     заемных     средств     достигается</w:t>
      </w:r>
      <w:r w:rsidR="00352E38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 xml:space="preserve">сокращение расходов по обслуживанию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ного долга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="00A7380A" w:rsidRPr="00D94883">
        <w:rPr>
          <w:sz w:val="24"/>
          <w:szCs w:val="24"/>
        </w:rPr>
        <w:t>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осуществление постоянного мониторинга соответствия параметров дефицита и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ного долга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ограничениям, установленным Бюджетным кодексом Российской Федерации;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обеспечение информационной прозрачности (открытости) в вопросах</w:t>
      </w:r>
      <w:r w:rsidR="00883A72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долговой политики</w:t>
      </w:r>
      <w:r w:rsidR="00A7380A" w:rsidRPr="00D94883">
        <w:rPr>
          <w:sz w:val="24"/>
          <w:szCs w:val="24"/>
        </w:rPr>
        <w:t>.</w:t>
      </w:r>
    </w:p>
    <w:p w:rsidR="00A7380A" w:rsidRPr="00D94883" w:rsidRDefault="00A7380A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</w:p>
    <w:p w:rsidR="00387EE9" w:rsidRPr="00D94883" w:rsidRDefault="00A7380A" w:rsidP="00A7380A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4"/>
          <w:szCs w:val="24"/>
        </w:rPr>
      </w:pPr>
      <w:r w:rsidRPr="00D94883">
        <w:rPr>
          <w:sz w:val="24"/>
          <w:szCs w:val="24"/>
        </w:rPr>
        <w:t>5.</w:t>
      </w:r>
      <w:r w:rsidR="00387EE9" w:rsidRPr="00D94883">
        <w:rPr>
          <w:sz w:val="24"/>
          <w:szCs w:val="24"/>
        </w:rPr>
        <w:t>Анализ рисков для бюджета</w:t>
      </w:r>
      <w:r w:rsidRPr="00D94883">
        <w:rPr>
          <w:sz w:val="24"/>
          <w:szCs w:val="24"/>
        </w:rPr>
        <w:t xml:space="preserve"> поселения</w:t>
      </w:r>
      <w:r w:rsidR="00387EE9" w:rsidRPr="00D94883">
        <w:rPr>
          <w:sz w:val="24"/>
          <w:szCs w:val="24"/>
        </w:rPr>
        <w:t>, возникающих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в процессе управления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ным долгом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</w:p>
    <w:p w:rsidR="00387EE9" w:rsidRPr="00D94883" w:rsidRDefault="00387EE9" w:rsidP="00A7380A">
      <w:pPr>
        <w:autoSpaceDE w:val="0"/>
        <w:autoSpaceDN w:val="0"/>
        <w:adjustRightInd w:val="0"/>
        <w:spacing w:line="247" w:lineRule="auto"/>
        <w:jc w:val="both"/>
        <w:rPr>
          <w:sz w:val="24"/>
          <w:szCs w:val="24"/>
        </w:rPr>
      </w:pP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При осуществлении долговой политики, планировании и привлечении заимствований необходимо учитывать возникающие риски. Под риском понимается    возникновение</w:t>
      </w:r>
      <w:r w:rsidR="00A7380A" w:rsidRPr="00D94883">
        <w:rPr>
          <w:sz w:val="24"/>
          <w:szCs w:val="24"/>
        </w:rPr>
        <w:t xml:space="preserve">     финансовых     потерь   </w:t>
      </w:r>
      <w:r w:rsidRPr="00D94883">
        <w:rPr>
          <w:sz w:val="24"/>
          <w:szCs w:val="24"/>
        </w:rPr>
        <w:t xml:space="preserve"> бюджета</w:t>
      </w:r>
      <w:r w:rsidR="00A7380A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 xml:space="preserve">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С учетом текущего состояния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ного долга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основными являются следующие риски:</w:t>
      </w:r>
    </w:p>
    <w:p w:rsidR="00413D0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риск рефинансирования долговых обязательств; 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процентный риск;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риск неисполнения прогноза по налоговым и неналоговым доходам бюджета</w:t>
      </w:r>
      <w:r w:rsidR="00A7380A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>.</w:t>
      </w:r>
    </w:p>
    <w:p w:rsidR="00387EE9" w:rsidRPr="00D94883" w:rsidRDefault="00387EE9" w:rsidP="00A7380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Риск рефинансирования долговых обязательств – отсутствие возможности осуществить на приемлемых условиях новые заимствования для своевременного погашения долговых обязательств. В целях оценки риска рефинансирования необходимо на постоянной основе осуществлять мониторинг рынка финансовых услуг, учитывая складывающиеся на нем</w:t>
      </w:r>
      <w:r w:rsidR="00A7380A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тенденции.</w:t>
      </w:r>
    </w:p>
    <w:p w:rsidR="00387EE9" w:rsidRPr="00D94883" w:rsidRDefault="00387EE9" w:rsidP="00413D0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Процентный риск – вероятность увеличения суммы расходов </w:t>
      </w:r>
      <w:r w:rsidR="00484677" w:rsidRPr="00D94883">
        <w:rPr>
          <w:sz w:val="24"/>
          <w:szCs w:val="24"/>
        </w:rPr>
        <w:t>местного</w:t>
      </w:r>
      <w:r w:rsidRPr="00D94883">
        <w:rPr>
          <w:sz w:val="24"/>
          <w:szCs w:val="24"/>
        </w:rPr>
        <w:t xml:space="preserve"> бюджета   на   обслуживание  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ного   долга   </w:t>
      </w:r>
      <w:r w:rsidR="00113891" w:rsidRPr="00D94883">
        <w:rPr>
          <w:sz w:val="24"/>
          <w:szCs w:val="24"/>
        </w:rPr>
        <w:t>Вяжинского</w:t>
      </w:r>
      <w:r w:rsidR="00A7380A" w:rsidRPr="00D94883">
        <w:rPr>
          <w:sz w:val="24"/>
          <w:szCs w:val="24"/>
        </w:rPr>
        <w:t xml:space="preserve"> сельского поселения</w:t>
      </w:r>
      <w:r w:rsidR="00413D09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 xml:space="preserve">вследствие увеличения процентных ставок по вновь привлекаемым кредитам от кредитных организаций. </w:t>
      </w:r>
      <w:r w:rsidRPr="00D94883">
        <w:rPr>
          <w:sz w:val="24"/>
          <w:szCs w:val="24"/>
        </w:rPr>
        <w:lastRenderedPageBreak/>
        <w:t>Оценка риска осуществляется путем анализа стоимости обслуживания кредитов кредитных организаций при различных</w:t>
      </w:r>
      <w:r w:rsidR="00A7380A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 xml:space="preserve">сценариях изменения процентных ставок на рынке финансовых услуг, планирования и привлечения новых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>ных заимствований путем выбора таких инструментов реализации долговой политики, для которых данный риск отсутствует либо минимален.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Риск неисполнения прогноза по налоговым и неналоговым доходам бюджета</w:t>
      </w:r>
      <w:r w:rsidR="00A7380A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 xml:space="preserve"> – вероятность возникновения выпадающих доходов, что приводит к неисполнению долговых и социальных обязательств региона.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Мероприятия по минимизации рисков, связанных с осуществлением заимствований, позволят   более   обоснованно   и   маневренно   реагировать</w:t>
      </w:r>
      <w:r w:rsidR="00352E38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на возникающие кризисные явления.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Кроме того, к рискам при реализации долговой политики можно отнести санкционные   ограничения, вводимые    недружественными    государствами, в результате которых возможно снижение поступлений собственных доходов</w:t>
      </w:r>
      <w:r w:rsidR="00484677" w:rsidRPr="00D94883">
        <w:rPr>
          <w:sz w:val="24"/>
          <w:szCs w:val="24"/>
        </w:rPr>
        <w:t xml:space="preserve"> </w:t>
      </w:r>
      <w:r w:rsidR="00A7380A" w:rsidRPr="00D94883">
        <w:rPr>
          <w:sz w:val="24"/>
          <w:szCs w:val="24"/>
        </w:rPr>
        <w:t xml:space="preserve">в </w:t>
      </w:r>
      <w:r w:rsidRPr="00D94883">
        <w:rPr>
          <w:sz w:val="24"/>
          <w:szCs w:val="24"/>
        </w:rPr>
        <w:t>бюджет</w:t>
      </w:r>
      <w:r w:rsidR="00A7380A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 xml:space="preserve"> и увеличение дефицита бюджета</w:t>
      </w:r>
      <w:r w:rsidR="00A7380A" w:rsidRPr="00D94883">
        <w:rPr>
          <w:sz w:val="24"/>
          <w:szCs w:val="24"/>
        </w:rPr>
        <w:t xml:space="preserve"> поселения</w:t>
      </w:r>
      <w:r w:rsidRPr="00D94883">
        <w:rPr>
          <w:sz w:val="24"/>
          <w:szCs w:val="24"/>
        </w:rPr>
        <w:t>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С   целью   снижения   указанных    выше    рисков    и    сохранения    их на приемлемом уровне реализация долговой политики будет осуществляться на основе</w:t>
      </w:r>
      <w:r w:rsidR="00413D09" w:rsidRPr="00D94883">
        <w:rPr>
          <w:sz w:val="24"/>
          <w:szCs w:val="24"/>
        </w:rPr>
        <w:t>:</w:t>
      </w:r>
      <w:r w:rsidRPr="00D94883">
        <w:rPr>
          <w:sz w:val="24"/>
          <w:szCs w:val="24"/>
        </w:rPr>
        <w:t xml:space="preserve"> </w:t>
      </w:r>
    </w:p>
    <w:p w:rsidR="00413D09" w:rsidRPr="00D94883" w:rsidRDefault="00413D09" w:rsidP="00413D09">
      <w:pPr>
        <w:widowControl w:val="0"/>
        <w:ind w:firstLine="709"/>
        <w:jc w:val="both"/>
        <w:rPr>
          <w:sz w:val="24"/>
          <w:szCs w:val="24"/>
        </w:rPr>
      </w:pPr>
      <w:r w:rsidRPr="00D94883">
        <w:rPr>
          <w:color w:val="000000"/>
          <w:sz w:val="24"/>
          <w:szCs w:val="24"/>
        </w:rPr>
        <w:t>достоверного прогнозирования доходов бюджета и поступлений по источникам финансирования дефицита бюджета;</w:t>
      </w:r>
    </w:p>
    <w:p w:rsidR="00413D09" w:rsidRPr="00D94883" w:rsidRDefault="00413D09" w:rsidP="00413D09">
      <w:pPr>
        <w:widowControl w:val="0"/>
        <w:ind w:firstLine="709"/>
        <w:jc w:val="both"/>
        <w:rPr>
          <w:sz w:val="24"/>
          <w:szCs w:val="24"/>
        </w:rPr>
      </w:pPr>
      <w:r w:rsidRPr="00D94883">
        <w:rPr>
          <w:color w:val="000000"/>
          <w:sz w:val="24"/>
          <w:szCs w:val="24"/>
        </w:rPr>
        <w:t>планирования государственных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413D09" w:rsidRPr="00D94883" w:rsidRDefault="00413D09" w:rsidP="00413D09">
      <w:pPr>
        <w:widowControl w:val="0"/>
        <w:ind w:firstLine="709"/>
        <w:jc w:val="both"/>
        <w:rPr>
          <w:sz w:val="24"/>
          <w:szCs w:val="24"/>
        </w:rPr>
      </w:pPr>
      <w:r w:rsidRPr="00D94883">
        <w:rPr>
          <w:color w:val="000000"/>
          <w:sz w:val="24"/>
          <w:szCs w:val="24"/>
        </w:rPr>
        <w:t>принятия взвешенных и экономически обоснованных решений по управлению долговыми обязательствами.</w:t>
      </w:r>
    </w:p>
    <w:p w:rsidR="00413D09" w:rsidRPr="00D94883" w:rsidRDefault="00413D09" w:rsidP="00413D09">
      <w:pPr>
        <w:widowControl w:val="0"/>
        <w:jc w:val="center"/>
        <w:rPr>
          <w:sz w:val="24"/>
          <w:szCs w:val="24"/>
        </w:rPr>
      </w:pPr>
    </w:p>
    <w:p w:rsidR="00387EE9" w:rsidRPr="00D94883" w:rsidRDefault="00A7380A" w:rsidP="00180E72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4"/>
          <w:szCs w:val="24"/>
        </w:rPr>
      </w:pPr>
      <w:r w:rsidRPr="00D94883">
        <w:rPr>
          <w:sz w:val="24"/>
          <w:szCs w:val="24"/>
        </w:rPr>
        <w:t xml:space="preserve">6. </w:t>
      </w:r>
      <w:r w:rsidR="00387EE9" w:rsidRPr="00D94883">
        <w:rPr>
          <w:sz w:val="24"/>
          <w:szCs w:val="24"/>
        </w:rPr>
        <w:t xml:space="preserve">Дополнительные меры, способствующие эффективной реализации </w:t>
      </w:r>
      <w:r w:rsidR="00180E72" w:rsidRPr="00D94883">
        <w:rPr>
          <w:sz w:val="24"/>
          <w:szCs w:val="24"/>
        </w:rPr>
        <w:t xml:space="preserve">                         </w:t>
      </w:r>
      <w:r w:rsidR="00387EE9" w:rsidRPr="00D94883">
        <w:rPr>
          <w:sz w:val="24"/>
          <w:szCs w:val="24"/>
        </w:rPr>
        <w:t>долговой политики</w:t>
      </w:r>
    </w:p>
    <w:p w:rsidR="00D66844" w:rsidRPr="00D94883" w:rsidRDefault="00D66844" w:rsidP="00D6684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В этих целях необходимо обеспечивать прозрачность и предсказуемость проводимой долговой политики, на постоянной основе –  взаимодействие</w:t>
      </w:r>
      <w:r w:rsidR="00DC60AF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>с кредиторами (инвесторами).</w:t>
      </w:r>
    </w:p>
    <w:p w:rsidR="00387EE9" w:rsidRPr="00D94883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Эффективной реализации долговой политики в 202</w:t>
      </w:r>
      <w:r w:rsidR="00413D09" w:rsidRPr="00D94883">
        <w:rPr>
          <w:sz w:val="24"/>
          <w:szCs w:val="24"/>
        </w:rPr>
        <w:t>4</w:t>
      </w:r>
      <w:r w:rsidRPr="00D94883">
        <w:rPr>
          <w:sz w:val="24"/>
          <w:szCs w:val="24"/>
        </w:rPr>
        <w:t xml:space="preserve"> году и плановом периоде 202</w:t>
      </w:r>
      <w:r w:rsidR="00413D09" w:rsidRPr="00D94883">
        <w:rPr>
          <w:sz w:val="24"/>
          <w:szCs w:val="24"/>
        </w:rPr>
        <w:t>5</w:t>
      </w:r>
      <w:r w:rsidRPr="00D94883">
        <w:rPr>
          <w:sz w:val="24"/>
          <w:szCs w:val="24"/>
        </w:rPr>
        <w:t xml:space="preserve"> и 202</w:t>
      </w:r>
      <w:r w:rsidR="00413D09" w:rsidRPr="00D94883">
        <w:rPr>
          <w:sz w:val="24"/>
          <w:szCs w:val="24"/>
        </w:rPr>
        <w:t>6</w:t>
      </w:r>
      <w:r w:rsidRPr="00D94883">
        <w:rPr>
          <w:sz w:val="24"/>
          <w:szCs w:val="24"/>
        </w:rPr>
        <w:t xml:space="preserve"> годов будут способствовать:</w:t>
      </w:r>
    </w:p>
    <w:p w:rsidR="006061F2" w:rsidRPr="00D94883" w:rsidRDefault="006061F2" w:rsidP="00D6684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 xml:space="preserve">исполнение Плана мероприятий по росту доходного потенциала </w:t>
      </w:r>
      <w:r w:rsidR="00113891" w:rsidRPr="00D94883">
        <w:rPr>
          <w:sz w:val="24"/>
          <w:szCs w:val="24"/>
        </w:rPr>
        <w:t>Вяжинского</w:t>
      </w:r>
      <w:r w:rsidRPr="00D94883">
        <w:rPr>
          <w:sz w:val="24"/>
          <w:szCs w:val="24"/>
        </w:rPr>
        <w:t xml:space="preserve"> сельского поселения, оптимизации расходов бюджета </w:t>
      </w:r>
      <w:r w:rsidR="00113891" w:rsidRPr="00D94883">
        <w:rPr>
          <w:sz w:val="24"/>
          <w:szCs w:val="24"/>
        </w:rPr>
        <w:t>Вяжинского</w:t>
      </w:r>
      <w:r w:rsidRPr="00D94883">
        <w:rPr>
          <w:sz w:val="24"/>
          <w:szCs w:val="24"/>
        </w:rPr>
        <w:t xml:space="preserve"> сельского поселения </w:t>
      </w:r>
      <w:r w:rsidR="00504E36" w:rsidRPr="00D94883">
        <w:rPr>
          <w:sz w:val="24"/>
          <w:szCs w:val="24"/>
        </w:rPr>
        <w:t>Кашарского</w:t>
      </w:r>
      <w:r w:rsidRPr="00D94883">
        <w:rPr>
          <w:sz w:val="24"/>
          <w:szCs w:val="24"/>
        </w:rPr>
        <w:t xml:space="preserve"> района и сокращению м</w:t>
      </w:r>
      <w:bookmarkStart w:id="2" w:name="_GoBack"/>
      <w:bookmarkEnd w:id="2"/>
      <w:r w:rsidRPr="00D94883">
        <w:rPr>
          <w:sz w:val="24"/>
          <w:szCs w:val="24"/>
        </w:rPr>
        <w:t xml:space="preserve">униципального долга </w:t>
      </w:r>
      <w:r w:rsidR="00113891" w:rsidRPr="00D94883">
        <w:rPr>
          <w:sz w:val="24"/>
          <w:szCs w:val="24"/>
        </w:rPr>
        <w:t>Вяжинского</w:t>
      </w:r>
      <w:r w:rsidRPr="00D94883">
        <w:rPr>
          <w:sz w:val="24"/>
          <w:szCs w:val="24"/>
        </w:rPr>
        <w:t xml:space="preserve"> сельского поселения до 202</w:t>
      </w:r>
      <w:r w:rsidR="00413D09" w:rsidRPr="00D94883">
        <w:rPr>
          <w:sz w:val="24"/>
          <w:szCs w:val="24"/>
        </w:rPr>
        <w:t>5</w:t>
      </w:r>
      <w:r w:rsidRPr="00D94883">
        <w:rPr>
          <w:sz w:val="24"/>
          <w:szCs w:val="24"/>
        </w:rPr>
        <w:t xml:space="preserve"> года, утвержденного постановление Администрации </w:t>
      </w:r>
      <w:r w:rsidR="00113891" w:rsidRPr="00D94883">
        <w:rPr>
          <w:sz w:val="24"/>
          <w:szCs w:val="24"/>
        </w:rPr>
        <w:t>Вяжинского</w:t>
      </w:r>
      <w:r w:rsidRPr="00D94883">
        <w:rPr>
          <w:sz w:val="24"/>
          <w:szCs w:val="24"/>
        </w:rPr>
        <w:t xml:space="preserve"> сельского поселения от </w:t>
      </w:r>
      <w:r w:rsidR="00504E36" w:rsidRPr="00D94883">
        <w:rPr>
          <w:sz w:val="24"/>
          <w:szCs w:val="24"/>
        </w:rPr>
        <w:t>25</w:t>
      </w:r>
      <w:r w:rsidRPr="00D94883">
        <w:rPr>
          <w:sz w:val="24"/>
          <w:szCs w:val="24"/>
        </w:rPr>
        <w:t>.</w:t>
      </w:r>
      <w:r w:rsidR="00504E36" w:rsidRPr="00D94883">
        <w:rPr>
          <w:sz w:val="24"/>
          <w:szCs w:val="24"/>
        </w:rPr>
        <w:t>09</w:t>
      </w:r>
      <w:r w:rsidRPr="00D94883">
        <w:rPr>
          <w:sz w:val="24"/>
          <w:szCs w:val="24"/>
        </w:rPr>
        <w:t>.2018</w:t>
      </w:r>
      <w:r w:rsidR="00504E36" w:rsidRPr="00D94883">
        <w:rPr>
          <w:sz w:val="24"/>
          <w:szCs w:val="24"/>
        </w:rPr>
        <w:t xml:space="preserve"> </w:t>
      </w:r>
      <w:r w:rsidRPr="00D94883">
        <w:rPr>
          <w:sz w:val="24"/>
          <w:szCs w:val="24"/>
        </w:rPr>
        <w:t xml:space="preserve">года № </w:t>
      </w:r>
      <w:r w:rsidR="00504E36" w:rsidRPr="00D94883">
        <w:rPr>
          <w:sz w:val="24"/>
          <w:szCs w:val="24"/>
        </w:rPr>
        <w:t>67</w:t>
      </w:r>
      <w:r w:rsidRPr="00D94883">
        <w:rPr>
          <w:sz w:val="24"/>
          <w:szCs w:val="24"/>
        </w:rPr>
        <w:t>.</w:t>
      </w:r>
    </w:p>
    <w:p w:rsidR="00387EE9" w:rsidRPr="00D94883" w:rsidRDefault="00387EE9" w:rsidP="00D6684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  <w:r w:rsidRPr="00D94883">
        <w:rPr>
          <w:sz w:val="24"/>
          <w:szCs w:val="24"/>
        </w:rPr>
        <w:t>выполнение целевых показателей (индикаторов), предусмотренных подпрограммой «</w:t>
      </w:r>
      <w:r w:rsidR="00180E72" w:rsidRPr="00D94883">
        <w:rPr>
          <w:sz w:val="24"/>
          <w:szCs w:val="24"/>
        </w:rPr>
        <w:t xml:space="preserve">Управление муниципальным долгом </w:t>
      </w:r>
      <w:r w:rsidR="00113891" w:rsidRPr="00D94883">
        <w:rPr>
          <w:sz w:val="24"/>
          <w:szCs w:val="24"/>
        </w:rPr>
        <w:t>Вяжинского</w:t>
      </w:r>
      <w:r w:rsidR="00180E72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» </w:t>
      </w:r>
      <w:r w:rsidR="00180CAE" w:rsidRPr="00D94883">
        <w:rPr>
          <w:sz w:val="24"/>
          <w:szCs w:val="24"/>
        </w:rPr>
        <w:t>муниципаль</w:t>
      </w:r>
      <w:r w:rsidRPr="00D94883">
        <w:rPr>
          <w:sz w:val="24"/>
          <w:szCs w:val="24"/>
        </w:rPr>
        <w:t xml:space="preserve">ной        программы       </w:t>
      </w:r>
      <w:r w:rsidR="00113891" w:rsidRPr="00D94883">
        <w:rPr>
          <w:sz w:val="24"/>
          <w:szCs w:val="24"/>
        </w:rPr>
        <w:t>Вяжинского</w:t>
      </w:r>
      <w:r w:rsidR="00180E72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«</w:t>
      </w:r>
      <w:r w:rsidR="00180E72" w:rsidRPr="00D94883">
        <w:rPr>
          <w:sz w:val="24"/>
          <w:szCs w:val="24"/>
        </w:rPr>
        <w:t>Управление муниципальными финансами</w:t>
      </w:r>
      <w:r w:rsidR="00127FFE" w:rsidRPr="00D94883">
        <w:rPr>
          <w:sz w:val="24"/>
          <w:szCs w:val="24"/>
        </w:rPr>
        <w:t xml:space="preserve"> и создание условий для эффективного управления</w:t>
      </w:r>
      <w:r w:rsidRPr="00D94883">
        <w:rPr>
          <w:sz w:val="24"/>
          <w:szCs w:val="24"/>
        </w:rPr>
        <w:t xml:space="preserve">», утвержденной постановлением </w:t>
      </w:r>
      <w:r w:rsidR="00180E72" w:rsidRPr="00D94883">
        <w:rPr>
          <w:sz w:val="24"/>
          <w:szCs w:val="24"/>
        </w:rPr>
        <w:t>Администрации</w:t>
      </w:r>
      <w:r w:rsidRPr="00D94883">
        <w:rPr>
          <w:sz w:val="24"/>
          <w:szCs w:val="24"/>
        </w:rPr>
        <w:t xml:space="preserve"> </w:t>
      </w:r>
      <w:r w:rsidR="00113891" w:rsidRPr="00D94883">
        <w:rPr>
          <w:sz w:val="24"/>
          <w:szCs w:val="24"/>
        </w:rPr>
        <w:t>Вяжинского</w:t>
      </w:r>
      <w:r w:rsidR="00180CAE" w:rsidRPr="00D94883">
        <w:rPr>
          <w:sz w:val="24"/>
          <w:szCs w:val="24"/>
        </w:rPr>
        <w:t xml:space="preserve"> сельского поселения</w:t>
      </w:r>
      <w:r w:rsidRPr="00D94883">
        <w:rPr>
          <w:sz w:val="24"/>
          <w:szCs w:val="24"/>
        </w:rPr>
        <w:t xml:space="preserve"> от </w:t>
      </w:r>
      <w:r w:rsidR="0040531E" w:rsidRPr="00D94883">
        <w:rPr>
          <w:sz w:val="24"/>
          <w:szCs w:val="24"/>
        </w:rPr>
        <w:t>1</w:t>
      </w:r>
      <w:r w:rsidR="00127FFE" w:rsidRPr="00D94883">
        <w:rPr>
          <w:sz w:val="24"/>
          <w:szCs w:val="24"/>
        </w:rPr>
        <w:t>0</w:t>
      </w:r>
      <w:r w:rsidRPr="00D94883">
        <w:rPr>
          <w:sz w:val="24"/>
          <w:szCs w:val="24"/>
        </w:rPr>
        <w:t>.</w:t>
      </w:r>
      <w:r w:rsidR="0040531E" w:rsidRPr="00D94883">
        <w:rPr>
          <w:sz w:val="24"/>
          <w:szCs w:val="24"/>
        </w:rPr>
        <w:t>1</w:t>
      </w:r>
      <w:r w:rsidR="00127FFE" w:rsidRPr="00D94883">
        <w:rPr>
          <w:sz w:val="24"/>
          <w:szCs w:val="24"/>
        </w:rPr>
        <w:t>2</w:t>
      </w:r>
      <w:r w:rsidRPr="00D94883">
        <w:rPr>
          <w:sz w:val="24"/>
          <w:szCs w:val="24"/>
        </w:rPr>
        <w:t>.2018 №</w:t>
      </w:r>
      <w:r w:rsidR="0040531E" w:rsidRPr="00D94883">
        <w:rPr>
          <w:sz w:val="24"/>
          <w:szCs w:val="24"/>
        </w:rPr>
        <w:t xml:space="preserve"> </w:t>
      </w:r>
      <w:r w:rsidR="00127FFE" w:rsidRPr="00D94883">
        <w:rPr>
          <w:sz w:val="24"/>
          <w:szCs w:val="24"/>
        </w:rPr>
        <w:t>95</w:t>
      </w:r>
      <w:r w:rsidRPr="00D94883">
        <w:rPr>
          <w:sz w:val="24"/>
          <w:szCs w:val="24"/>
        </w:rPr>
        <w:t>.</w:t>
      </w:r>
    </w:p>
    <w:p w:rsidR="00E86E76" w:rsidRPr="00D94883" w:rsidRDefault="00E86E76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4"/>
        </w:rPr>
      </w:pPr>
    </w:p>
    <w:sectPr w:rsidR="00E86E76" w:rsidRPr="00D94883" w:rsidSect="00504E36">
      <w:headerReference w:type="default" r:id="rId7"/>
      <w:footerReference w:type="even" r:id="rId8"/>
      <w:footerReference w:type="default" r:id="rId9"/>
      <w:pgSz w:w="11907" w:h="16840"/>
      <w:pgMar w:top="0" w:right="567" w:bottom="142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63" w:rsidRDefault="00FA1863">
      <w:r>
        <w:separator/>
      </w:r>
    </w:p>
  </w:endnote>
  <w:endnote w:type="continuationSeparator" w:id="1">
    <w:p w:rsidR="00FA1863" w:rsidRDefault="00FA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F3" w:rsidRDefault="00086EE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50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50F3" w:rsidRDefault="00E650F3">
    <w:pPr>
      <w:pStyle w:val="a7"/>
      <w:ind w:right="360"/>
    </w:pPr>
  </w:p>
  <w:p w:rsidR="00E650F3" w:rsidRDefault="00E650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F3" w:rsidRDefault="00E650F3" w:rsidP="00D00358">
    <w:pPr>
      <w:pStyle w:val="a7"/>
      <w:framePr w:wrap="around" w:vAnchor="text" w:hAnchor="margin" w:xAlign="right" w:y="1"/>
      <w:rPr>
        <w:rStyle w:val="ab"/>
      </w:rPr>
    </w:pPr>
  </w:p>
  <w:p w:rsidR="00E650F3" w:rsidRPr="00E650F3" w:rsidRDefault="00E650F3" w:rsidP="00E650F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63" w:rsidRDefault="00FA1863">
      <w:r>
        <w:separator/>
      </w:r>
    </w:p>
  </w:footnote>
  <w:footnote w:type="continuationSeparator" w:id="1">
    <w:p w:rsidR="00FA1863" w:rsidRDefault="00FA1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780186"/>
      <w:docPartObj>
        <w:docPartGallery w:val="Page Numbers (Top of Page)"/>
        <w:docPartUnique/>
      </w:docPartObj>
    </w:sdtPr>
    <w:sdtContent>
      <w:p w:rsidR="00E650F3" w:rsidRPr="00E650F3" w:rsidRDefault="00086EEA" w:rsidP="00E650F3">
        <w:pPr>
          <w:pStyle w:val="a9"/>
          <w:jc w:val="center"/>
        </w:pPr>
        <w:r>
          <w:fldChar w:fldCharType="begin"/>
        </w:r>
        <w:r w:rsidR="00E650F3">
          <w:instrText>PAGE   \* MERGEFORMAT</w:instrText>
        </w:r>
        <w:r>
          <w:fldChar w:fldCharType="separate"/>
        </w:r>
        <w:r w:rsidR="00D948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D3B9E"/>
    <w:multiLevelType w:val="hybridMultilevel"/>
    <w:tmpl w:val="E6A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5F51"/>
    <w:multiLevelType w:val="hybridMultilevel"/>
    <w:tmpl w:val="ED881FD0"/>
    <w:lvl w:ilvl="0" w:tplc="4984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448"/>
    <w:rsid w:val="000021E0"/>
    <w:rsid w:val="00006C85"/>
    <w:rsid w:val="00050C68"/>
    <w:rsid w:val="0005372C"/>
    <w:rsid w:val="00054D8B"/>
    <w:rsid w:val="000559D5"/>
    <w:rsid w:val="00060F3C"/>
    <w:rsid w:val="00077AE1"/>
    <w:rsid w:val="000808D6"/>
    <w:rsid w:val="00086EEA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3891"/>
    <w:rsid w:val="00116BFA"/>
    <w:rsid w:val="00125DE3"/>
    <w:rsid w:val="00127FFE"/>
    <w:rsid w:val="00153B21"/>
    <w:rsid w:val="00180CAE"/>
    <w:rsid w:val="00180E72"/>
    <w:rsid w:val="001A34D2"/>
    <w:rsid w:val="001B2D1C"/>
    <w:rsid w:val="001C1D98"/>
    <w:rsid w:val="001D2690"/>
    <w:rsid w:val="001F4BE3"/>
    <w:rsid w:val="001F6D02"/>
    <w:rsid w:val="001F6EC3"/>
    <w:rsid w:val="001F7ECE"/>
    <w:rsid w:val="0021436E"/>
    <w:rsid w:val="002278D1"/>
    <w:rsid w:val="00236266"/>
    <w:rsid w:val="002504E8"/>
    <w:rsid w:val="00254382"/>
    <w:rsid w:val="00255A4C"/>
    <w:rsid w:val="0027031E"/>
    <w:rsid w:val="002724E1"/>
    <w:rsid w:val="00283F4A"/>
    <w:rsid w:val="0028703B"/>
    <w:rsid w:val="00291B1F"/>
    <w:rsid w:val="00296B79"/>
    <w:rsid w:val="002A2062"/>
    <w:rsid w:val="002A31A1"/>
    <w:rsid w:val="002B169E"/>
    <w:rsid w:val="002B6527"/>
    <w:rsid w:val="002C135C"/>
    <w:rsid w:val="002C5E60"/>
    <w:rsid w:val="002E65D5"/>
    <w:rsid w:val="002F1EA3"/>
    <w:rsid w:val="002F63E3"/>
    <w:rsid w:val="002F74D7"/>
    <w:rsid w:val="0030124B"/>
    <w:rsid w:val="00313D3A"/>
    <w:rsid w:val="003167D4"/>
    <w:rsid w:val="003223CD"/>
    <w:rsid w:val="00340D26"/>
    <w:rsid w:val="00341FC1"/>
    <w:rsid w:val="003474CC"/>
    <w:rsid w:val="003477D9"/>
    <w:rsid w:val="00352E38"/>
    <w:rsid w:val="0037040B"/>
    <w:rsid w:val="00387EE9"/>
    <w:rsid w:val="003921D8"/>
    <w:rsid w:val="003B2193"/>
    <w:rsid w:val="003C5CA8"/>
    <w:rsid w:val="0040531E"/>
    <w:rsid w:val="00407B71"/>
    <w:rsid w:val="00413D09"/>
    <w:rsid w:val="00425061"/>
    <w:rsid w:val="0043686A"/>
    <w:rsid w:val="00441069"/>
    <w:rsid w:val="00444636"/>
    <w:rsid w:val="00453869"/>
    <w:rsid w:val="00470BA8"/>
    <w:rsid w:val="004711EC"/>
    <w:rsid w:val="00480BC7"/>
    <w:rsid w:val="00484677"/>
    <w:rsid w:val="004871AA"/>
    <w:rsid w:val="004B6A5C"/>
    <w:rsid w:val="004D0125"/>
    <w:rsid w:val="004E78FD"/>
    <w:rsid w:val="004F7011"/>
    <w:rsid w:val="00504E36"/>
    <w:rsid w:val="00515D9C"/>
    <w:rsid w:val="00531FBD"/>
    <w:rsid w:val="0053366A"/>
    <w:rsid w:val="00540E73"/>
    <w:rsid w:val="00565893"/>
    <w:rsid w:val="00587BF6"/>
    <w:rsid w:val="005B42DF"/>
    <w:rsid w:val="005B4C6F"/>
    <w:rsid w:val="005C05FD"/>
    <w:rsid w:val="005C5FF3"/>
    <w:rsid w:val="005E3192"/>
    <w:rsid w:val="005F0E43"/>
    <w:rsid w:val="005F1448"/>
    <w:rsid w:val="006061F2"/>
    <w:rsid w:val="00611679"/>
    <w:rsid w:val="00613D7D"/>
    <w:rsid w:val="0063629A"/>
    <w:rsid w:val="006432AE"/>
    <w:rsid w:val="006564DB"/>
    <w:rsid w:val="00657445"/>
    <w:rsid w:val="00660EE3"/>
    <w:rsid w:val="00662A9E"/>
    <w:rsid w:val="00676B57"/>
    <w:rsid w:val="00682DB5"/>
    <w:rsid w:val="006A1275"/>
    <w:rsid w:val="006A662F"/>
    <w:rsid w:val="006B7A21"/>
    <w:rsid w:val="007120F8"/>
    <w:rsid w:val="007219F0"/>
    <w:rsid w:val="00724AF2"/>
    <w:rsid w:val="00747E7B"/>
    <w:rsid w:val="007722E5"/>
    <w:rsid w:val="007730B1"/>
    <w:rsid w:val="00782222"/>
    <w:rsid w:val="007936ED"/>
    <w:rsid w:val="007B6388"/>
    <w:rsid w:val="007B6B93"/>
    <w:rsid w:val="007C0A5F"/>
    <w:rsid w:val="007D12A6"/>
    <w:rsid w:val="007E15D5"/>
    <w:rsid w:val="007F302F"/>
    <w:rsid w:val="00803F3C"/>
    <w:rsid w:val="00804CFE"/>
    <w:rsid w:val="00811C94"/>
    <w:rsid w:val="00811CF1"/>
    <w:rsid w:val="00823565"/>
    <w:rsid w:val="008438D7"/>
    <w:rsid w:val="00860E5A"/>
    <w:rsid w:val="00867AB6"/>
    <w:rsid w:val="00883A7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7141"/>
    <w:rsid w:val="00931944"/>
    <w:rsid w:val="00947FCC"/>
    <w:rsid w:val="009537A5"/>
    <w:rsid w:val="009714FC"/>
    <w:rsid w:val="00985A10"/>
    <w:rsid w:val="0099384F"/>
    <w:rsid w:val="009C4C57"/>
    <w:rsid w:val="009D7EDC"/>
    <w:rsid w:val="009E34E8"/>
    <w:rsid w:val="00A022D0"/>
    <w:rsid w:val="00A05B6C"/>
    <w:rsid w:val="00A061D7"/>
    <w:rsid w:val="00A06DBD"/>
    <w:rsid w:val="00A30E81"/>
    <w:rsid w:val="00A34804"/>
    <w:rsid w:val="00A67B50"/>
    <w:rsid w:val="00A7380A"/>
    <w:rsid w:val="00A941CF"/>
    <w:rsid w:val="00AB1ACA"/>
    <w:rsid w:val="00AD7A30"/>
    <w:rsid w:val="00AE2601"/>
    <w:rsid w:val="00B02C23"/>
    <w:rsid w:val="00B22F6A"/>
    <w:rsid w:val="00B31114"/>
    <w:rsid w:val="00B35935"/>
    <w:rsid w:val="00B37E63"/>
    <w:rsid w:val="00B444A2"/>
    <w:rsid w:val="00B62CFB"/>
    <w:rsid w:val="00B71BD6"/>
    <w:rsid w:val="00B72D61"/>
    <w:rsid w:val="00B80D5B"/>
    <w:rsid w:val="00B81A41"/>
    <w:rsid w:val="00B8231A"/>
    <w:rsid w:val="00BA35CD"/>
    <w:rsid w:val="00BB55C0"/>
    <w:rsid w:val="00BC0920"/>
    <w:rsid w:val="00BE3570"/>
    <w:rsid w:val="00BF0DB6"/>
    <w:rsid w:val="00BF39F0"/>
    <w:rsid w:val="00C02950"/>
    <w:rsid w:val="00C11FDF"/>
    <w:rsid w:val="00C572C4"/>
    <w:rsid w:val="00C63B01"/>
    <w:rsid w:val="00C731BB"/>
    <w:rsid w:val="00C777B4"/>
    <w:rsid w:val="00C82614"/>
    <w:rsid w:val="00C95DA9"/>
    <w:rsid w:val="00CA151C"/>
    <w:rsid w:val="00CA4061"/>
    <w:rsid w:val="00CB1900"/>
    <w:rsid w:val="00CB43C1"/>
    <w:rsid w:val="00CC7513"/>
    <w:rsid w:val="00CD077D"/>
    <w:rsid w:val="00CE5183"/>
    <w:rsid w:val="00CF077F"/>
    <w:rsid w:val="00D00358"/>
    <w:rsid w:val="00D01060"/>
    <w:rsid w:val="00D13E83"/>
    <w:rsid w:val="00D460DE"/>
    <w:rsid w:val="00D635E4"/>
    <w:rsid w:val="00D66844"/>
    <w:rsid w:val="00D67295"/>
    <w:rsid w:val="00D73323"/>
    <w:rsid w:val="00D87989"/>
    <w:rsid w:val="00D94883"/>
    <w:rsid w:val="00DA16E2"/>
    <w:rsid w:val="00DA1E06"/>
    <w:rsid w:val="00DA7C1C"/>
    <w:rsid w:val="00DB4D6B"/>
    <w:rsid w:val="00DC2302"/>
    <w:rsid w:val="00DC60AF"/>
    <w:rsid w:val="00DC6AA9"/>
    <w:rsid w:val="00DE50C1"/>
    <w:rsid w:val="00E04378"/>
    <w:rsid w:val="00E138E0"/>
    <w:rsid w:val="00E3132E"/>
    <w:rsid w:val="00E36EA0"/>
    <w:rsid w:val="00E3736D"/>
    <w:rsid w:val="00E614CD"/>
    <w:rsid w:val="00E61F30"/>
    <w:rsid w:val="00E650F3"/>
    <w:rsid w:val="00E657E1"/>
    <w:rsid w:val="00E67DF0"/>
    <w:rsid w:val="00E7274C"/>
    <w:rsid w:val="00E740C5"/>
    <w:rsid w:val="00E74E00"/>
    <w:rsid w:val="00E75C57"/>
    <w:rsid w:val="00E76A4E"/>
    <w:rsid w:val="00E86E76"/>
    <w:rsid w:val="00E86F85"/>
    <w:rsid w:val="00E9626F"/>
    <w:rsid w:val="00EB2C97"/>
    <w:rsid w:val="00EC40AD"/>
    <w:rsid w:val="00ED696C"/>
    <w:rsid w:val="00ED72D3"/>
    <w:rsid w:val="00EF29AB"/>
    <w:rsid w:val="00EF56AF"/>
    <w:rsid w:val="00F02C40"/>
    <w:rsid w:val="00F24917"/>
    <w:rsid w:val="00F30D40"/>
    <w:rsid w:val="00F3198C"/>
    <w:rsid w:val="00F4103B"/>
    <w:rsid w:val="00F410DF"/>
    <w:rsid w:val="00F425DD"/>
    <w:rsid w:val="00F8225E"/>
    <w:rsid w:val="00F85698"/>
    <w:rsid w:val="00F86418"/>
    <w:rsid w:val="00F86A2D"/>
    <w:rsid w:val="00F9297B"/>
    <w:rsid w:val="00FA1863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92"/>
  </w:style>
  <w:style w:type="paragraph" w:styleId="1">
    <w:name w:val="heading 1"/>
    <w:basedOn w:val="a"/>
    <w:next w:val="a"/>
    <w:link w:val="10"/>
    <w:uiPriority w:val="99"/>
    <w:qFormat/>
    <w:rsid w:val="005E31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E319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E319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5E319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319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E319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E319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5F1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1</cp:lastModifiedBy>
  <cp:revision>6</cp:revision>
  <cp:lastPrinted>2021-11-26T11:40:00Z</cp:lastPrinted>
  <dcterms:created xsi:type="dcterms:W3CDTF">2023-11-15T10:38:00Z</dcterms:created>
  <dcterms:modified xsi:type="dcterms:W3CDTF">2023-11-17T08:34:00Z</dcterms:modified>
</cp:coreProperties>
</file>